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CBF" w:rsidRPr="0074411B" w:rsidRDefault="00F66CBF" w:rsidP="005C4F7E">
      <w:pPr>
        <w:jc w:val="center"/>
        <w:rPr>
          <w:sz w:val="28"/>
          <w:szCs w:val="28"/>
        </w:rPr>
      </w:pPr>
    </w:p>
    <w:tbl>
      <w:tblPr>
        <w:tblpPr w:leftFromText="180" w:rightFromText="180" w:vertAnchor="text" w:horzAnchor="margin" w:tblpY="-3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7B5B0F" w:rsidRPr="007B5B0F" w:rsidTr="00A01512">
        <w:trPr>
          <w:trHeight w:val="1438"/>
        </w:trPr>
        <w:tc>
          <w:tcPr>
            <w:tcW w:w="4785" w:type="dxa"/>
            <w:tcBorders>
              <w:top w:val="nil"/>
              <w:left w:val="nil"/>
              <w:bottom w:val="nil"/>
              <w:right w:val="nil"/>
            </w:tcBorders>
          </w:tcPr>
          <w:p w:rsidR="00D06333" w:rsidRPr="007B5B0F" w:rsidRDefault="00D06333" w:rsidP="00A37F52">
            <w:pPr>
              <w:widowControl w:val="0"/>
              <w:tabs>
                <w:tab w:val="left" w:pos="234"/>
                <w:tab w:val="center" w:pos="4677"/>
              </w:tabs>
              <w:autoSpaceDE w:val="0"/>
              <w:autoSpaceDN w:val="0"/>
              <w:adjustRightInd w:val="0"/>
              <w:rPr>
                <w:sz w:val="28"/>
                <w:szCs w:val="28"/>
              </w:rPr>
            </w:pPr>
          </w:p>
          <w:p w:rsidR="00834013" w:rsidRPr="007B5B0F" w:rsidRDefault="00834013" w:rsidP="00834013">
            <w:pPr>
              <w:widowControl w:val="0"/>
              <w:tabs>
                <w:tab w:val="left" w:pos="234"/>
                <w:tab w:val="center" w:pos="4677"/>
              </w:tabs>
              <w:autoSpaceDE w:val="0"/>
              <w:autoSpaceDN w:val="0"/>
              <w:rPr>
                <w:sz w:val="28"/>
                <w:szCs w:val="28"/>
              </w:rPr>
            </w:pPr>
            <w:r w:rsidRPr="007B5B0F">
              <w:rPr>
                <w:sz w:val="28"/>
                <w:szCs w:val="28"/>
              </w:rPr>
              <w:t>«Согласовано»</w:t>
            </w:r>
          </w:p>
          <w:p w:rsidR="00F66CBF" w:rsidRDefault="009B607D" w:rsidP="00464378">
            <w:pPr>
              <w:widowControl w:val="0"/>
              <w:tabs>
                <w:tab w:val="left" w:pos="234"/>
                <w:tab w:val="center" w:pos="4677"/>
              </w:tabs>
              <w:autoSpaceDE w:val="0"/>
              <w:autoSpaceDN w:val="0"/>
              <w:adjustRightInd w:val="0"/>
              <w:rPr>
                <w:sz w:val="28"/>
                <w:szCs w:val="28"/>
              </w:rPr>
            </w:pPr>
            <w:r w:rsidRPr="007B5B0F">
              <w:rPr>
                <w:sz w:val="28"/>
                <w:szCs w:val="28"/>
              </w:rPr>
              <w:t xml:space="preserve">Представитель коллектива МБОУ </w:t>
            </w:r>
            <w:r w:rsidR="00464378">
              <w:rPr>
                <w:sz w:val="28"/>
                <w:szCs w:val="28"/>
              </w:rPr>
              <w:t>«Мордойская основная общеобразовательная школа»</w:t>
            </w:r>
          </w:p>
          <w:p w:rsidR="00C07627" w:rsidRPr="007B5B0F" w:rsidRDefault="00C07627" w:rsidP="00464378">
            <w:pPr>
              <w:widowControl w:val="0"/>
              <w:tabs>
                <w:tab w:val="left" w:pos="234"/>
                <w:tab w:val="center" w:pos="4677"/>
              </w:tabs>
              <w:autoSpaceDE w:val="0"/>
              <w:autoSpaceDN w:val="0"/>
              <w:adjustRightInd w:val="0"/>
              <w:rPr>
                <w:sz w:val="28"/>
                <w:szCs w:val="28"/>
              </w:rPr>
            </w:pPr>
            <w:r>
              <w:rPr>
                <w:sz w:val="28"/>
                <w:szCs w:val="28"/>
              </w:rPr>
              <w:t>Забелина В.В.___________</w:t>
            </w:r>
          </w:p>
        </w:tc>
        <w:tc>
          <w:tcPr>
            <w:tcW w:w="4785" w:type="dxa"/>
            <w:tcBorders>
              <w:top w:val="nil"/>
              <w:left w:val="nil"/>
              <w:bottom w:val="nil"/>
              <w:right w:val="nil"/>
            </w:tcBorders>
          </w:tcPr>
          <w:p w:rsidR="00F66CBF" w:rsidRPr="007B5B0F" w:rsidRDefault="00F66CBF" w:rsidP="00A01512">
            <w:pPr>
              <w:widowControl w:val="0"/>
              <w:tabs>
                <w:tab w:val="left" w:pos="234"/>
                <w:tab w:val="center" w:pos="4677"/>
              </w:tabs>
              <w:autoSpaceDE w:val="0"/>
              <w:autoSpaceDN w:val="0"/>
              <w:adjustRightInd w:val="0"/>
              <w:rPr>
                <w:sz w:val="28"/>
                <w:szCs w:val="28"/>
              </w:rPr>
            </w:pPr>
          </w:p>
          <w:p w:rsidR="00F66CBF" w:rsidRPr="007B5B0F" w:rsidRDefault="00F66CBF" w:rsidP="00A01512">
            <w:pPr>
              <w:widowControl w:val="0"/>
              <w:tabs>
                <w:tab w:val="left" w:pos="234"/>
                <w:tab w:val="center" w:pos="4677"/>
              </w:tabs>
              <w:autoSpaceDE w:val="0"/>
              <w:autoSpaceDN w:val="0"/>
              <w:adjustRightInd w:val="0"/>
              <w:rPr>
                <w:sz w:val="28"/>
                <w:szCs w:val="28"/>
              </w:rPr>
            </w:pPr>
          </w:p>
          <w:p w:rsidR="00F66CBF" w:rsidRPr="007B5B0F" w:rsidRDefault="00BB7EF5" w:rsidP="006C47DF">
            <w:pPr>
              <w:widowControl w:val="0"/>
              <w:tabs>
                <w:tab w:val="left" w:pos="234"/>
                <w:tab w:val="center" w:pos="4677"/>
              </w:tabs>
              <w:autoSpaceDE w:val="0"/>
              <w:autoSpaceDN w:val="0"/>
              <w:adjustRightInd w:val="0"/>
              <w:rPr>
                <w:sz w:val="28"/>
                <w:szCs w:val="28"/>
              </w:rPr>
            </w:pPr>
            <w:r w:rsidRPr="007B5B0F">
              <w:rPr>
                <w:sz w:val="28"/>
                <w:szCs w:val="28"/>
              </w:rPr>
              <w:t xml:space="preserve">               </w:t>
            </w:r>
            <w:r w:rsidR="00F66CBF" w:rsidRPr="007B5B0F">
              <w:rPr>
                <w:sz w:val="28"/>
                <w:szCs w:val="28"/>
              </w:rPr>
              <w:t xml:space="preserve">Утверждено </w:t>
            </w:r>
            <w:r w:rsidR="006C47DF" w:rsidRPr="007B5B0F">
              <w:rPr>
                <w:sz w:val="28"/>
                <w:szCs w:val="28"/>
              </w:rPr>
              <w:t xml:space="preserve">Приказом </w:t>
            </w:r>
            <w:r w:rsidR="005A40C8">
              <w:rPr>
                <w:sz w:val="28"/>
                <w:szCs w:val="28"/>
              </w:rPr>
              <w:t>МБОУ</w:t>
            </w:r>
            <w:r w:rsidR="009D3B82">
              <w:rPr>
                <w:sz w:val="28"/>
                <w:szCs w:val="28"/>
              </w:rPr>
              <w:t xml:space="preserve"> </w:t>
            </w:r>
            <w:r w:rsidR="005A40C8" w:rsidRPr="005A40C8">
              <w:rPr>
                <w:sz w:val="28"/>
                <w:szCs w:val="28"/>
              </w:rPr>
              <w:t>«Мордойская основная общеобразовательная школа»</w:t>
            </w:r>
          </w:p>
          <w:p w:rsidR="00F66CBF" w:rsidRPr="007B5B0F" w:rsidRDefault="00BB7EF5" w:rsidP="006668C4">
            <w:pPr>
              <w:widowControl w:val="0"/>
              <w:tabs>
                <w:tab w:val="left" w:pos="234"/>
                <w:tab w:val="center" w:pos="4677"/>
              </w:tabs>
              <w:autoSpaceDE w:val="0"/>
              <w:autoSpaceDN w:val="0"/>
              <w:adjustRightInd w:val="0"/>
              <w:jc w:val="center"/>
              <w:rPr>
                <w:sz w:val="28"/>
                <w:szCs w:val="28"/>
              </w:rPr>
            </w:pPr>
            <w:r w:rsidRPr="007B5B0F">
              <w:rPr>
                <w:sz w:val="28"/>
                <w:szCs w:val="28"/>
              </w:rPr>
              <w:t>от</w:t>
            </w:r>
            <w:r w:rsidR="00052AA8" w:rsidRPr="007B5B0F">
              <w:rPr>
                <w:sz w:val="28"/>
                <w:szCs w:val="28"/>
              </w:rPr>
              <w:t xml:space="preserve"> </w:t>
            </w:r>
            <w:r w:rsidR="006C47DF" w:rsidRPr="007B5B0F">
              <w:rPr>
                <w:sz w:val="28"/>
                <w:szCs w:val="28"/>
              </w:rPr>
              <w:t xml:space="preserve">10.04.2023 </w:t>
            </w:r>
            <w:r w:rsidR="00C049B6" w:rsidRPr="007B5B0F">
              <w:rPr>
                <w:sz w:val="28"/>
                <w:szCs w:val="28"/>
              </w:rPr>
              <w:t xml:space="preserve">года </w:t>
            </w:r>
            <w:r w:rsidR="00F66CBF" w:rsidRPr="007B5B0F">
              <w:rPr>
                <w:sz w:val="28"/>
                <w:szCs w:val="28"/>
              </w:rPr>
              <w:t>№</w:t>
            </w:r>
            <w:r w:rsidR="008E77CE">
              <w:rPr>
                <w:sz w:val="28"/>
                <w:szCs w:val="28"/>
              </w:rPr>
              <w:t>20</w:t>
            </w:r>
            <w:bookmarkStart w:id="0" w:name="_GoBack"/>
            <w:bookmarkEnd w:id="0"/>
          </w:p>
        </w:tc>
      </w:tr>
    </w:tbl>
    <w:p w:rsidR="00F66CBF" w:rsidRPr="007B5B0F" w:rsidRDefault="00F66CBF" w:rsidP="005C4F7E">
      <w:pPr>
        <w:jc w:val="center"/>
        <w:rPr>
          <w:sz w:val="28"/>
          <w:szCs w:val="28"/>
        </w:rPr>
      </w:pPr>
    </w:p>
    <w:p w:rsidR="00F66CBF" w:rsidRPr="007B5B0F" w:rsidRDefault="00F66CBF" w:rsidP="005C4F7E">
      <w:pPr>
        <w:jc w:val="center"/>
        <w:rPr>
          <w:sz w:val="28"/>
          <w:szCs w:val="28"/>
        </w:rPr>
      </w:pPr>
    </w:p>
    <w:p w:rsidR="00C1577F" w:rsidRPr="007B5B0F" w:rsidRDefault="00940C7A" w:rsidP="005C4F7E">
      <w:pPr>
        <w:jc w:val="center"/>
        <w:rPr>
          <w:b/>
          <w:sz w:val="28"/>
          <w:szCs w:val="28"/>
        </w:rPr>
      </w:pPr>
      <w:r w:rsidRPr="007B5B0F">
        <w:rPr>
          <w:b/>
          <w:sz w:val="28"/>
          <w:szCs w:val="28"/>
        </w:rPr>
        <w:t>П</w:t>
      </w:r>
      <w:r w:rsidR="005C4F7E" w:rsidRPr="007B5B0F">
        <w:rPr>
          <w:b/>
          <w:sz w:val="28"/>
          <w:szCs w:val="28"/>
        </w:rPr>
        <w:t xml:space="preserve">оложение </w:t>
      </w:r>
    </w:p>
    <w:p w:rsidR="00C1577F" w:rsidRPr="007B5B0F" w:rsidRDefault="005C4F7E" w:rsidP="00C1577F">
      <w:pPr>
        <w:jc w:val="center"/>
        <w:rPr>
          <w:sz w:val="28"/>
          <w:szCs w:val="28"/>
        </w:rPr>
      </w:pPr>
      <w:r w:rsidRPr="007B5B0F">
        <w:rPr>
          <w:sz w:val="28"/>
          <w:szCs w:val="28"/>
        </w:rPr>
        <w:t xml:space="preserve">об оплате труда работников </w:t>
      </w:r>
      <w:bookmarkStart w:id="1" w:name="_Hlk132373081"/>
      <w:r w:rsidR="00940C7A" w:rsidRPr="007B5B0F">
        <w:rPr>
          <w:sz w:val="28"/>
          <w:szCs w:val="28"/>
        </w:rPr>
        <w:t xml:space="preserve">Муниципального бюджетного </w:t>
      </w:r>
      <w:r w:rsidR="00C07627">
        <w:rPr>
          <w:sz w:val="28"/>
          <w:szCs w:val="28"/>
        </w:rPr>
        <w:t>общеобразовательного учреждения «Мордойская основная общеобразовательная школа»</w:t>
      </w:r>
      <w:bookmarkEnd w:id="1"/>
      <w:r w:rsidR="009B607D" w:rsidRPr="007B5B0F">
        <w:rPr>
          <w:sz w:val="28"/>
          <w:szCs w:val="28"/>
        </w:rPr>
        <w:t>, находящегося</w:t>
      </w:r>
      <w:r w:rsidRPr="007B5B0F">
        <w:rPr>
          <w:sz w:val="28"/>
          <w:szCs w:val="28"/>
        </w:rPr>
        <w:t xml:space="preserve"> в ведении Комитета образования администрации муниципального района «Кыринский район»</w:t>
      </w:r>
      <w:r w:rsidR="00C1577F" w:rsidRPr="007B5B0F">
        <w:rPr>
          <w:sz w:val="28"/>
          <w:szCs w:val="28"/>
        </w:rPr>
        <w:t>, 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w:t>
      </w:r>
      <w:r w:rsidR="00E8370F" w:rsidRPr="007B5B0F">
        <w:rPr>
          <w:sz w:val="28"/>
          <w:szCs w:val="28"/>
        </w:rPr>
        <w:t xml:space="preserve"> образования</w:t>
      </w:r>
      <w:r w:rsidR="00C1577F" w:rsidRPr="007B5B0F">
        <w:rPr>
          <w:sz w:val="28"/>
          <w:szCs w:val="28"/>
        </w:rPr>
        <w:t xml:space="preserve">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5C4F7E" w:rsidRPr="007B5B0F" w:rsidRDefault="005C4F7E" w:rsidP="005C4F7E">
      <w:pPr>
        <w:jc w:val="center"/>
        <w:rPr>
          <w:sz w:val="28"/>
          <w:szCs w:val="28"/>
        </w:rPr>
      </w:pPr>
    </w:p>
    <w:p w:rsidR="005C4F7E" w:rsidRPr="007B5B0F" w:rsidRDefault="005C4F7E" w:rsidP="005C4F7E">
      <w:pPr>
        <w:pStyle w:val="11"/>
        <w:numPr>
          <w:ilvl w:val="0"/>
          <w:numId w:val="1"/>
        </w:numPr>
        <w:spacing w:after="0" w:line="240" w:lineRule="auto"/>
        <w:ind w:left="0" w:firstLine="0"/>
        <w:jc w:val="center"/>
        <w:rPr>
          <w:rFonts w:ascii="Times New Roman" w:hAnsi="Times New Roman"/>
          <w:sz w:val="28"/>
          <w:szCs w:val="28"/>
        </w:rPr>
      </w:pPr>
      <w:r w:rsidRPr="007B5B0F">
        <w:rPr>
          <w:rFonts w:ascii="Times New Roman" w:hAnsi="Times New Roman"/>
          <w:sz w:val="28"/>
          <w:szCs w:val="28"/>
        </w:rPr>
        <w:t>Общие положения</w:t>
      </w:r>
    </w:p>
    <w:p w:rsidR="005C4F7E" w:rsidRPr="007B5B0F" w:rsidRDefault="00940C7A" w:rsidP="005C4F7E">
      <w:pPr>
        <w:numPr>
          <w:ilvl w:val="1"/>
          <w:numId w:val="2"/>
        </w:numPr>
        <w:ind w:left="0" w:firstLine="709"/>
        <w:jc w:val="both"/>
        <w:rPr>
          <w:sz w:val="28"/>
          <w:szCs w:val="28"/>
        </w:rPr>
      </w:pPr>
      <w:r w:rsidRPr="007B5B0F">
        <w:rPr>
          <w:sz w:val="28"/>
          <w:szCs w:val="28"/>
        </w:rPr>
        <w:t>Настоящее П</w:t>
      </w:r>
      <w:r w:rsidR="005C4F7E" w:rsidRPr="007B5B0F">
        <w:rPr>
          <w:sz w:val="28"/>
          <w:szCs w:val="28"/>
        </w:rPr>
        <w:t>оложение об оплате труда работников</w:t>
      </w:r>
      <w:r w:rsidRPr="007B5B0F">
        <w:rPr>
          <w:sz w:val="28"/>
          <w:szCs w:val="28"/>
        </w:rPr>
        <w:t xml:space="preserve"> </w:t>
      </w:r>
      <w:r w:rsidR="00C07627" w:rsidRPr="00C07627">
        <w:rPr>
          <w:sz w:val="28"/>
          <w:szCs w:val="28"/>
        </w:rPr>
        <w:t>Муниципального бюджетного общеобразовательного учреждения «Мордойская основная общеобразовательная школа»</w:t>
      </w:r>
      <w:r w:rsidR="00C07627" w:rsidRPr="00C07627">
        <w:rPr>
          <w:sz w:val="28"/>
          <w:szCs w:val="28"/>
        </w:rPr>
        <w:t xml:space="preserve"> </w:t>
      </w:r>
      <w:r w:rsidRPr="007B5B0F">
        <w:rPr>
          <w:sz w:val="28"/>
          <w:szCs w:val="28"/>
        </w:rPr>
        <w:t>(далее – Положение), находящегося</w:t>
      </w:r>
      <w:r w:rsidR="005C4F7E" w:rsidRPr="007B5B0F">
        <w:rPr>
          <w:sz w:val="28"/>
          <w:szCs w:val="28"/>
        </w:rPr>
        <w:t xml:space="preserve"> в ведении Комитета образования администрации муниципального района «Кыринский район» разработано в соответствии со следующими нормативно-правовыми актами:</w:t>
      </w:r>
    </w:p>
    <w:p w:rsidR="005C4F7E" w:rsidRPr="007B5B0F" w:rsidRDefault="005C4F7E" w:rsidP="005C4F7E">
      <w:pPr>
        <w:ind w:firstLine="709"/>
        <w:jc w:val="both"/>
        <w:rPr>
          <w:sz w:val="28"/>
          <w:szCs w:val="28"/>
        </w:rPr>
      </w:pPr>
      <w:r w:rsidRPr="007B5B0F">
        <w:rPr>
          <w:sz w:val="28"/>
          <w:szCs w:val="28"/>
        </w:rPr>
        <w:t xml:space="preserve">- Трудовым Кодексом Российской Федерации (далее – ТК РФ); </w:t>
      </w:r>
    </w:p>
    <w:p w:rsidR="005C4F7E" w:rsidRPr="007B5B0F" w:rsidRDefault="005C4F7E" w:rsidP="005C4F7E">
      <w:pPr>
        <w:ind w:firstLine="709"/>
        <w:jc w:val="both"/>
        <w:rPr>
          <w:sz w:val="28"/>
          <w:szCs w:val="28"/>
        </w:rPr>
      </w:pPr>
      <w:r w:rsidRPr="007B5B0F">
        <w:rPr>
          <w:sz w:val="28"/>
          <w:szCs w:val="28"/>
        </w:rPr>
        <w:t xml:space="preserve">- Федеральным законом </w:t>
      </w:r>
      <w:r w:rsidR="00386B24" w:rsidRPr="007B5B0F">
        <w:rPr>
          <w:sz w:val="28"/>
          <w:szCs w:val="28"/>
        </w:rPr>
        <w:t xml:space="preserve"> </w:t>
      </w:r>
      <w:r w:rsidRPr="007B5B0F">
        <w:rPr>
          <w:sz w:val="28"/>
          <w:szCs w:val="28"/>
        </w:rPr>
        <w:t>Российской Федерации от 29 декабря 2012 года № 273-ФЗ «Об образовании в Российской Федерации»;</w:t>
      </w:r>
    </w:p>
    <w:p w:rsidR="005C4F7E" w:rsidRPr="007B5B0F" w:rsidRDefault="005C4F7E" w:rsidP="005C4F7E">
      <w:pPr>
        <w:ind w:firstLine="709"/>
        <w:jc w:val="both"/>
        <w:rPr>
          <w:sz w:val="28"/>
          <w:szCs w:val="28"/>
        </w:rPr>
      </w:pPr>
      <w:r w:rsidRPr="007B5B0F">
        <w:rPr>
          <w:sz w:val="28"/>
          <w:szCs w:val="28"/>
        </w:rPr>
        <w:t>- Федеральным законом Российской Федерации от 28 декабря 2013 года № 426-ФЗ «О специальной оценке условий труда»;</w:t>
      </w:r>
    </w:p>
    <w:p w:rsidR="00635EF1" w:rsidRPr="007B5B0F" w:rsidRDefault="00C64E7C" w:rsidP="00635EF1">
      <w:pPr>
        <w:ind w:firstLine="709"/>
        <w:jc w:val="both"/>
        <w:rPr>
          <w:sz w:val="28"/>
        </w:rPr>
      </w:pPr>
      <w:r w:rsidRPr="007B5B0F">
        <w:rPr>
          <w:sz w:val="28"/>
        </w:rPr>
        <w:t>- Закон</w:t>
      </w:r>
      <w:r w:rsidR="00635EF1" w:rsidRPr="007B5B0F">
        <w:rPr>
          <w:sz w:val="28"/>
        </w:rPr>
        <w:t xml:space="preserve"> Забайкальского края от 11 июля 2013 года № 858-ЗЗК «Об отдельных вопросах в сфере образования»;</w:t>
      </w:r>
    </w:p>
    <w:p w:rsidR="00635EF1" w:rsidRPr="007B5B0F" w:rsidRDefault="00C64E7C" w:rsidP="00635EF1">
      <w:pPr>
        <w:ind w:firstLine="709"/>
        <w:jc w:val="both"/>
        <w:rPr>
          <w:sz w:val="28"/>
        </w:rPr>
      </w:pPr>
      <w:r w:rsidRPr="007B5B0F">
        <w:rPr>
          <w:sz w:val="28"/>
        </w:rPr>
        <w:t>- Закон</w:t>
      </w:r>
      <w:r w:rsidR="00635EF1" w:rsidRPr="007B5B0F">
        <w:rPr>
          <w:sz w:val="28"/>
        </w:rPr>
        <w:t xml:space="preserve"> Забайкальского края от 09 апреля 2014 года № 964-ЗЗК «Об оплате труда работников образовательных учреждений Забайкальского края»; </w:t>
      </w:r>
    </w:p>
    <w:p w:rsidR="00C64E7C" w:rsidRPr="007B5B0F" w:rsidRDefault="00C64E7C" w:rsidP="00635EF1">
      <w:pPr>
        <w:ind w:firstLine="709"/>
        <w:jc w:val="both"/>
        <w:rPr>
          <w:sz w:val="28"/>
        </w:rPr>
      </w:pPr>
      <w:r w:rsidRPr="007B5B0F">
        <w:rPr>
          <w:sz w:val="28"/>
        </w:rPr>
        <w:t>- Закон Забайкальского края от 16 июля 2020 года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w:t>
      </w:r>
    </w:p>
    <w:p w:rsidR="00EA3C85" w:rsidRPr="007B5B0F" w:rsidRDefault="00EA3C85" w:rsidP="00EA3C85">
      <w:pPr>
        <w:ind w:firstLine="709"/>
        <w:jc w:val="both"/>
        <w:rPr>
          <w:sz w:val="28"/>
          <w:szCs w:val="28"/>
        </w:rPr>
      </w:pPr>
      <w:r w:rsidRPr="007B5B0F">
        <w:rPr>
          <w:sz w:val="28"/>
          <w:szCs w:val="28"/>
        </w:rPr>
        <w:t>- закон Забайкальского края от 16.02.2022 года №2043-ЗЗК «О внесении изменения в статью 13 Закона  Забайкальского края «Об оплате труда работников государственных учреждений Забайкальского края»;</w:t>
      </w:r>
    </w:p>
    <w:p w:rsidR="005C4F7E" w:rsidRPr="007B5B0F" w:rsidRDefault="005C4F7E" w:rsidP="005C4F7E">
      <w:pPr>
        <w:ind w:firstLine="709"/>
        <w:jc w:val="both"/>
        <w:rPr>
          <w:sz w:val="28"/>
          <w:szCs w:val="28"/>
        </w:rPr>
      </w:pPr>
      <w:r w:rsidRPr="007B5B0F">
        <w:rPr>
          <w:sz w:val="28"/>
          <w:szCs w:val="28"/>
        </w:rPr>
        <w:lastRenderedPageBreak/>
        <w:t xml:space="preserve">- 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2013-2018 годы»;  </w:t>
      </w:r>
    </w:p>
    <w:p w:rsidR="005C4F7E" w:rsidRPr="007B5B0F" w:rsidRDefault="0061159D" w:rsidP="005C4F7E">
      <w:pPr>
        <w:ind w:firstLine="709"/>
        <w:jc w:val="both"/>
        <w:rPr>
          <w:sz w:val="28"/>
          <w:szCs w:val="28"/>
        </w:rPr>
      </w:pPr>
      <w:r w:rsidRPr="007B5B0F">
        <w:rPr>
          <w:sz w:val="28"/>
          <w:szCs w:val="28"/>
        </w:rPr>
        <w:t>- постановлением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5C4F7E" w:rsidRPr="007B5B0F" w:rsidRDefault="005C4F7E" w:rsidP="005C4F7E">
      <w:pPr>
        <w:ind w:firstLine="709"/>
        <w:jc w:val="both"/>
        <w:rPr>
          <w:sz w:val="28"/>
          <w:szCs w:val="28"/>
        </w:rPr>
      </w:pPr>
      <w:r w:rsidRPr="007B5B0F">
        <w:rPr>
          <w:sz w:val="28"/>
          <w:szCs w:val="28"/>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5C4F7E" w:rsidRPr="007B5B0F" w:rsidRDefault="005C4F7E" w:rsidP="005C4F7E">
      <w:pPr>
        <w:ind w:firstLine="709"/>
        <w:jc w:val="both"/>
        <w:rPr>
          <w:sz w:val="28"/>
          <w:szCs w:val="28"/>
        </w:rPr>
      </w:pPr>
      <w:r w:rsidRPr="007B5B0F">
        <w:rPr>
          <w:sz w:val="28"/>
          <w:szCs w:val="28"/>
        </w:rPr>
        <w:t>-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5C4F7E" w:rsidRPr="007B5B0F" w:rsidRDefault="005C4F7E" w:rsidP="005C4F7E">
      <w:pPr>
        <w:ind w:firstLine="720"/>
        <w:jc w:val="both"/>
        <w:rPr>
          <w:sz w:val="28"/>
          <w:szCs w:val="28"/>
        </w:rPr>
      </w:pPr>
      <w:r w:rsidRPr="007B5B0F">
        <w:rPr>
          <w:sz w:val="28"/>
          <w:szCs w:val="28"/>
        </w:rPr>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 10191);</w:t>
      </w:r>
    </w:p>
    <w:p w:rsidR="005C4F7E" w:rsidRPr="007B5B0F" w:rsidRDefault="005C4F7E" w:rsidP="005C4F7E">
      <w:pPr>
        <w:ind w:firstLine="709"/>
        <w:jc w:val="both"/>
        <w:rPr>
          <w:sz w:val="28"/>
          <w:szCs w:val="28"/>
        </w:rPr>
      </w:pPr>
      <w:r w:rsidRPr="007B5B0F">
        <w:rPr>
          <w:sz w:val="28"/>
          <w:szCs w:val="28"/>
        </w:rPr>
        <w:t>- приказом Министерства здравоохранения и социального развития Российской Федерации от 05 мая 2008 года № 216н «Об утверждении профессионально-квалификационных групп должностей работников образования»;</w:t>
      </w:r>
    </w:p>
    <w:p w:rsidR="005C4F7E" w:rsidRPr="007B5B0F" w:rsidRDefault="005C4F7E" w:rsidP="005C4F7E">
      <w:pPr>
        <w:ind w:firstLine="709"/>
        <w:jc w:val="both"/>
        <w:rPr>
          <w:sz w:val="28"/>
          <w:szCs w:val="28"/>
        </w:rPr>
      </w:pPr>
      <w:r w:rsidRPr="007B5B0F">
        <w:rPr>
          <w:sz w:val="28"/>
          <w:szCs w:val="28"/>
        </w:rPr>
        <w:t>- приказом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w:t>
      </w:r>
    </w:p>
    <w:p w:rsidR="00363F1C" w:rsidRPr="007B5B0F" w:rsidRDefault="00363F1C" w:rsidP="005C4F7E">
      <w:pPr>
        <w:ind w:firstLine="709"/>
        <w:jc w:val="both"/>
        <w:rPr>
          <w:sz w:val="28"/>
          <w:szCs w:val="28"/>
        </w:rPr>
      </w:pPr>
      <w:r w:rsidRPr="007B5B0F">
        <w:rPr>
          <w:sz w:val="28"/>
          <w:szCs w:val="28"/>
        </w:rPr>
        <w:t>-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C4F7E" w:rsidRPr="007B5B0F" w:rsidRDefault="005C4F7E" w:rsidP="005C4F7E">
      <w:pPr>
        <w:ind w:firstLine="709"/>
        <w:jc w:val="both"/>
        <w:rPr>
          <w:sz w:val="28"/>
          <w:szCs w:val="28"/>
        </w:rPr>
      </w:pPr>
      <w:r w:rsidRPr="007B5B0F">
        <w:rPr>
          <w:sz w:val="28"/>
          <w:szCs w:val="28"/>
        </w:rPr>
        <w:t xml:space="preserve">- приказом Министерства образования и </w:t>
      </w:r>
      <w:r w:rsidR="00747642" w:rsidRPr="007B5B0F">
        <w:rPr>
          <w:sz w:val="28"/>
          <w:szCs w:val="28"/>
        </w:rPr>
        <w:t>науки Российской Федерации от 22</w:t>
      </w:r>
      <w:r w:rsidRPr="007B5B0F">
        <w:rPr>
          <w:sz w:val="28"/>
          <w:szCs w:val="28"/>
        </w:rPr>
        <w:t xml:space="preserve"> декабря 201</w:t>
      </w:r>
      <w:r w:rsidR="00747642" w:rsidRPr="007B5B0F">
        <w:rPr>
          <w:sz w:val="28"/>
          <w:szCs w:val="28"/>
        </w:rPr>
        <w:t>4</w:t>
      </w:r>
      <w:r w:rsidRPr="007B5B0F">
        <w:rPr>
          <w:sz w:val="28"/>
          <w:szCs w:val="28"/>
        </w:rPr>
        <w:t xml:space="preserve"> года № </w:t>
      </w:r>
      <w:r w:rsidR="00747642" w:rsidRPr="007B5B0F">
        <w:rPr>
          <w:sz w:val="28"/>
          <w:szCs w:val="28"/>
        </w:rPr>
        <w:t>1601</w:t>
      </w:r>
      <w:r w:rsidRPr="007B5B0F">
        <w:rPr>
          <w:sz w:val="28"/>
          <w:szCs w:val="28"/>
        </w:rPr>
        <w:t xml:space="preserve"> «О продолжительности рабочего времени (норм</w:t>
      </w:r>
      <w:r w:rsidR="00747642" w:rsidRPr="007B5B0F">
        <w:rPr>
          <w:sz w:val="28"/>
          <w:szCs w:val="28"/>
        </w:rPr>
        <w:t>ах</w:t>
      </w:r>
      <w:r w:rsidRPr="007B5B0F">
        <w:rPr>
          <w:sz w:val="28"/>
          <w:szCs w:val="28"/>
        </w:rPr>
        <w:t xml:space="preserve"> часов педагогической работы за ставку заработной платы</w:t>
      </w:r>
      <w:r w:rsidR="00747642" w:rsidRPr="007B5B0F">
        <w:rPr>
          <w:sz w:val="28"/>
          <w:szCs w:val="28"/>
        </w:rPr>
        <w:t>)</w:t>
      </w:r>
      <w:r w:rsidRPr="007B5B0F">
        <w:rPr>
          <w:sz w:val="28"/>
          <w:szCs w:val="28"/>
        </w:rPr>
        <w:t xml:space="preserve"> педагогических работников</w:t>
      </w:r>
      <w:r w:rsidR="00747642" w:rsidRPr="007B5B0F">
        <w:rPr>
          <w:sz w:val="28"/>
          <w:szCs w:val="28"/>
        </w:rPr>
        <w:t xml:space="preserve"> и о порядке определения учебной нагрузки педагогических работников, оговариваемой в трудовом договоре</w:t>
      </w:r>
      <w:r w:rsidRPr="007B5B0F">
        <w:rPr>
          <w:sz w:val="28"/>
          <w:szCs w:val="28"/>
        </w:rPr>
        <w:t>»;</w:t>
      </w:r>
    </w:p>
    <w:p w:rsidR="003A3869" w:rsidRPr="007B5B0F" w:rsidRDefault="003A3869" w:rsidP="003A3869">
      <w:pPr>
        <w:ind w:firstLine="709"/>
        <w:jc w:val="both"/>
        <w:rPr>
          <w:sz w:val="28"/>
          <w:szCs w:val="28"/>
        </w:rPr>
      </w:pPr>
      <w:r w:rsidRPr="007B5B0F">
        <w:rPr>
          <w:sz w:val="28"/>
          <w:szCs w:val="28"/>
        </w:rPr>
        <w:t xml:space="preserve">- письмом Министерства образования и науки Российской Федерации от 13 сентября 2006 года № АФ-213/03 «О подготовке и направлении вариантов модельных методик»;  </w:t>
      </w:r>
    </w:p>
    <w:p w:rsidR="00326FA2" w:rsidRPr="007B5B0F" w:rsidRDefault="00326FA2" w:rsidP="003A3869">
      <w:pPr>
        <w:ind w:firstLine="709"/>
        <w:jc w:val="both"/>
        <w:rPr>
          <w:sz w:val="32"/>
          <w:szCs w:val="28"/>
        </w:rPr>
      </w:pPr>
      <w:r w:rsidRPr="007B5B0F">
        <w:rPr>
          <w:sz w:val="32"/>
          <w:szCs w:val="28"/>
        </w:rPr>
        <w:lastRenderedPageBreak/>
        <w:t xml:space="preserve">- </w:t>
      </w:r>
      <w:r w:rsidR="008E388B" w:rsidRPr="007B5B0F">
        <w:rPr>
          <w:sz w:val="28"/>
          <w:szCs w:val="26"/>
        </w:rPr>
        <w:t>постановление Правительства Забайкальского края №81 от 02 марта 2017 года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обеспечения дополнительного образования детей в муниципальных общеобразовательных организациях</w:t>
      </w:r>
    </w:p>
    <w:p w:rsidR="00E044D5" w:rsidRPr="007B5B0F" w:rsidRDefault="00C1577F" w:rsidP="003A3869">
      <w:pPr>
        <w:ind w:firstLine="709"/>
        <w:jc w:val="both"/>
        <w:rPr>
          <w:sz w:val="32"/>
          <w:szCs w:val="28"/>
        </w:rPr>
      </w:pPr>
      <w:r w:rsidRPr="007B5B0F">
        <w:rPr>
          <w:sz w:val="32"/>
          <w:szCs w:val="28"/>
        </w:rPr>
        <w:t xml:space="preserve">- </w:t>
      </w:r>
      <w:r w:rsidR="008E388B" w:rsidRPr="007B5B0F">
        <w:rPr>
          <w:sz w:val="28"/>
          <w:szCs w:val="26"/>
        </w:rPr>
        <w:t>постановление Правительства Забайкальского края №82 от 03 марта 2017 года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3A3869" w:rsidRPr="007B5B0F" w:rsidRDefault="008E388B" w:rsidP="005C4F7E">
      <w:pPr>
        <w:ind w:firstLine="709"/>
        <w:jc w:val="both"/>
        <w:rPr>
          <w:sz w:val="28"/>
          <w:szCs w:val="26"/>
        </w:rPr>
      </w:pPr>
      <w:r w:rsidRPr="007B5B0F">
        <w:rPr>
          <w:sz w:val="28"/>
          <w:szCs w:val="28"/>
        </w:rPr>
        <w:t xml:space="preserve">- </w:t>
      </w:r>
      <w:r w:rsidRPr="007B5B0F">
        <w:rPr>
          <w:sz w:val="28"/>
          <w:szCs w:val="26"/>
        </w:rPr>
        <w:t>постановление Правительства Забайкальского края №382 от 30 июня 2014 года «О базовых окладах (базовых должностных окладах), базовых ставках заработной платы по профессиональным квалификационным группам работников государственных учреждений Забайкальского края</w:t>
      </w:r>
    </w:p>
    <w:p w:rsidR="008E388B" w:rsidRPr="007B5B0F" w:rsidRDefault="008E388B" w:rsidP="005C4F7E">
      <w:pPr>
        <w:ind w:firstLine="709"/>
        <w:jc w:val="both"/>
        <w:rPr>
          <w:sz w:val="28"/>
          <w:szCs w:val="26"/>
        </w:rPr>
      </w:pPr>
      <w:r w:rsidRPr="007B5B0F">
        <w:rPr>
          <w:sz w:val="28"/>
          <w:szCs w:val="26"/>
        </w:rPr>
        <w:t>- постановление Правительства Забайкальского края №472 от 20 ноября 2018 года «О внесении изменений в постановление Правительства Забайкальского от 30 июня 2014 года №382</w:t>
      </w:r>
    </w:p>
    <w:p w:rsidR="00635EF1" w:rsidRPr="007B5B0F" w:rsidRDefault="00635EF1" w:rsidP="005C4F7E">
      <w:pPr>
        <w:ind w:firstLine="709"/>
        <w:jc w:val="both"/>
        <w:rPr>
          <w:sz w:val="28"/>
          <w:szCs w:val="26"/>
        </w:rPr>
      </w:pPr>
      <w:r w:rsidRPr="007B5B0F">
        <w:rPr>
          <w:sz w:val="28"/>
          <w:szCs w:val="26"/>
        </w:rPr>
        <w:t>- Постановление Правительства Забайкальского края от 04  июня 2014 года № 322 «Об утверждении  положения о надбавке за классность водите</w:t>
      </w:r>
      <w:r w:rsidR="00C64E7C" w:rsidRPr="007B5B0F">
        <w:rPr>
          <w:sz w:val="28"/>
          <w:szCs w:val="26"/>
        </w:rPr>
        <w:t>лям государственных учреждений»;</w:t>
      </w:r>
    </w:p>
    <w:p w:rsidR="00C64E7C" w:rsidRPr="007B5B0F" w:rsidRDefault="00C64E7C" w:rsidP="005C4F7E">
      <w:pPr>
        <w:ind w:firstLine="709"/>
        <w:jc w:val="both"/>
        <w:rPr>
          <w:sz w:val="28"/>
          <w:szCs w:val="28"/>
        </w:rPr>
      </w:pPr>
      <w:r w:rsidRPr="007B5B0F">
        <w:rPr>
          <w:sz w:val="28"/>
          <w:szCs w:val="28"/>
        </w:rPr>
        <w:t xml:space="preserve">- </w:t>
      </w:r>
      <w:hyperlink r:id="rId8" w:history="1">
        <w:r w:rsidR="009D6BF3" w:rsidRPr="007B5B0F">
          <w:rPr>
            <w:sz w:val="28"/>
            <w:szCs w:val="28"/>
          </w:rPr>
          <w:t>П</w:t>
        </w:r>
        <w:r w:rsidRPr="007B5B0F">
          <w:rPr>
            <w:sz w:val="28"/>
            <w:szCs w:val="28"/>
          </w:rPr>
          <w:t>остановлением</w:t>
        </w:r>
      </w:hyperlink>
      <w:r w:rsidRPr="007B5B0F">
        <w:rPr>
          <w:sz w:val="28"/>
          <w:szCs w:val="28"/>
        </w:rPr>
        <w:t xml:space="preserve"> Правительства Российской Федерации от 4 апреля 2020 г. N 448 "О внесении изменений в государственную программу Российской Федерации "Развитие образования";</w:t>
      </w:r>
    </w:p>
    <w:p w:rsidR="00C64E7C" w:rsidRPr="007B5B0F" w:rsidRDefault="00C64E7C" w:rsidP="005C4F7E">
      <w:pPr>
        <w:ind w:firstLine="709"/>
        <w:jc w:val="both"/>
        <w:rPr>
          <w:sz w:val="28"/>
          <w:szCs w:val="28"/>
        </w:rPr>
      </w:pPr>
      <w:r w:rsidRPr="007B5B0F">
        <w:rPr>
          <w:sz w:val="28"/>
          <w:szCs w:val="28"/>
        </w:rPr>
        <w:t>- Письмо Министерства Просвещения Российской Федерации от 28 мая 2020 года №ВБ-1159</w:t>
      </w:r>
      <w:r w:rsidR="009D6BF3" w:rsidRPr="007B5B0F">
        <w:rPr>
          <w:sz w:val="28"/>
          <w:szCs w:val="28"/>
        </w:rPr>
        <w:t>/08 «О направлении разъяснений»;</w:t>
      </w:r>
    </w:p>
    <w:p w:rsidR="009D6BF3" w:rsidRPr="007B5B0F" w:rsidRDefault="009D6BF3" w:rsidP="009D6BF3">
      <w:pPr>
        <w:ind w:firstLine="709"/>
        <w:jc w:val="both"/>
        <w:rPr>
          <w:sz w:val="28"/>
          <w:szCs w:val="28"/>
        </w:rPr>
      </w:pPr>
      <w:r w:rsidRPr="007B5B0F">
        <w:rPr>
          <w:sz w:val="28"/>
          <w:szCs w:val="28"/>
        </w:rPr>
        <w:t>-  Постановление Правительства Забайкальского края №88 от 15.03.2022 г. «О внесении изменений в некоторые Постановления Правительства Забайкальского края в сфере образования»;</w:t>
      </w:r>
    </w:p>
    <w:p w:rsidR="004E2104" w:rsidRPr="007B5B0F" w:rsidRDefault="004E2104" w:rsidP="005C4F7E">
      <w:pPr>
        <w:ind w:firstLine="709"/>
        <w:jc w:val="both"/>
        <w:rPr>
          <w:sz w:val="28"/>
          <w:szCs w:val="28"/>
        </w:rPr>
      </w:pPr>
      <w:r w:rsidRPr="007B5B0F">
        <w:rPr>
          <w:sz w:val="28"/>
          <w:szCs w:val="28"/>
        </w:rPr>
        <w:t>-  Решение Российской трехсторонней комиссии по регулированию социально-трудовых отношений от 23 декабря 2021 года, протокол 11«Единые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2022 год»;</w:t>
      </w:r>
    </w:p>
    <w:p w:rsidR="004E2104" w:rsidRPr="007B5B0F" w:rsidRDefault="009D6BF3" w:rsidP="005C4F7E">
      <w:pPr>
        <w:ind w:firstLine="709"/>
        <w:jc w:val="both"/>
        <w:rPr>
          <w:sz w:val="28"/>
          <w:szCs w:val="28"/>
        </w:rPr>
      </w:pPr>
      <w:r w:rsidRPr="007B5B0F">
        <w:rPr>
          <w:sz w:val="28"/>
          <w:szCs w:val="28"/>
        </w:rPr>
        <w:t>- Письмо Министерства образования и науки РФ от 29.12.2017 г. №ВП-1992/02 «О методических рекомендациях»;</w:t>
      </w:r>
    </w:p>
    <w:p w:rsidR="009D6BF3" w:rsidRPr="007B5B0F" w:rsidRDefault="009D6BF3" w:rsidP="005C4F7E">
      <w:pPr>
        <w:ind w:firstLine="709"/>
        <w:jc w:val="both"/>
        <w:rPr>
          <w:sz w:val="28"/>
          <w:szCs w:val="28"/>
        </w:rPr>
      </w:pPr>
      <w:r w:rsidRPr="007B5B0F">
        <w:rPr>
          <w:sz w:val="28"/>
          <w:szCs w:val="28"/>
        </w:rPr>
        <w:t>- Представление Прокуратуры Кыринского района №27ж-2022 от 24.02.2022 г. «Об устранении нарушений законодательства об оплате труда».</w:t>
      </w:r>
    </w:p>
    <w:p w:rsidR="00940C7A" w:rsidRPr="007B5B0F" w:rsidRDefault="00940C7A" w:rsidP="005C4F7E">
      <w:pPr>
        <w:ind w:firstLine="709"/>
        <w:jc w:val="both"/>
        <w:rPr>
          <w:sz w:val="28"/>
          <w:szCs w:val="28"/>
        </w:rPr>
      </w:pPr>
      <w:r w:rsidRPr="007B5B0F">
        <w:rPr>
          <w:sz w:val="28"/>
          <w:szCs w:val="28"/>
        </w:rPr>
        <w:t>-Постановление Администрации муниципального района «Кыринский район» от 09.03.2023г. № 84 «Об утверждении примерного Положения об оплате</w:t>
      </w:r>
      <w:r w:rsidR="009B607D" w:rsidRPr="007B5B0F">
        <w:rPr>
          <w:sz w:val="28"/>
          <w:szCs w:val="28"/>
        </w:rPr>
        <w:t xml:space="preserve"> труда работников муниципальных образовательных учреждений, находящихся</w:t>
      </w:r>
      <w:r w:rsidRPr="007B5B0F">
        <w:rPr>
          <w:sz w:val="28"/>
          <w:szCs w:val="28"/>
        </w:rPr>
        <w:t xml:space="preserve"> в ведении Комитета образования администрации муниципального района «Кыринский район»,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дошкольного образования в </w:t>
      </w:r>
      <w:r w:rsidRPr="007B5B0F">
        <w:rPr>
          <w:sz w:val="28"/>
          <w:szCs w:val="28"/>
        </w:rP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p w:rsidR="005C4F7E" w:rsidRPr="007B5B0F" w:rsidRDefault="005C4F7E" w:rsidP="005C4F7E">
      <w:pPr>
        <w:numPr>
          <w:ilvl w:val="1"/>
          <w:numId w:val="2"/>
        </w:numPr>
        <w:ind w:left="0" w:firstLine="709"/>
        <w:jc w:val="both"/>
        <w:rPr>
          <w:sz w:val="28"/>
          <w:szCs w:val="28"/>
        </w:rPr>
      </w:pPr>
      <w:r w:rsidRPr="007B5B0F">
        <w:rPr>
          <w:sz w:val="28"/>
          <w:szCs w:val="28"/>
        </w:rPr>
        <w:t xml:space="preserve">Настоящее Положение регулирует правоотношения в сфере оплаты труда работников </w:t>
      </w:r>
      <w:r w:rsidR="00DC56E7" w:rsidRPr="00DC56E7">
        <w:rPr>
          <w:sz w:val="28"/>
          <w:szCs w:val="28"/>
        </w:rPr>
        <w:t>Муниципального бюджетного общеобразовательного учреждения «Мордойская основная общеобразовательная школа»</w:t>
      </w:r>
      <w:r w:rsidR="00DC56E7" w:rsidRPr="00DC56E7">
        <w:rPr>
          <w:sz w:val="28"/>
          <w:szCs w:val="28"/>
        </w:rPr>
        <w:t xml:space="preserve"> </w:t>
      </w:r>
      <w:r w:rsidR="00D40659" w:rsidRPr="007B5B0F">
        <w:rPr>
          <w:sz w:val="28"/>
          <w:szCs w:val="28"/>
        </w:rPr>
        <w:t>(далее – Учреждение</w:t>
      </w:r>
      <w:r w:rsidRPr="007B5B0F">
        <w:rPr>
          <w:sz w:val="28"/>
          <w:szCs w:val="28"/>
        </w:rPr>
        <w:t>),</w:t>
      </w:r>
      <w:r w:rsidR="00086616" w:rsidRPr="007B5B0F">
        <w:rPr>
          <w:sz w:val="28"/>
          <w:szCs w:val="28"/>
        </w:rPr>
        <w:t xml:space="preserve"> </w:t>
      </w:r>
      <w:r w:rsidR="00AA2ABA" w:rsidRPr="007B5B0F">
        <w:rPr>
          <w:sz w:val="28"/>
          <w:szCs w:val="28"/>
        </w:rPr>
        <w:t>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w:t>
      </w:r>
      <w:r w:rsidR="00217B20" w:rsidRPr="007B5B0F">
        <w:rPr>
          <w:sz w:val="28"/>
          <w:szCs w:val="28"/>
        </w:rPr>
        <w:t xml:space="preserve"> образования</w:t>
      </w:r>
      <w:r w:rsidR="00AA2ABA" w:rsidRPr="007B5B0F">
        <w:rPr>
          <w:sz w:val="28"/>
          <w:szCs w:val="28"/>
        </w:rPr>
        <w:t xml:space="preserve">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w:t>
      </w:r>
      <w:r w:rsidR="00ED5EBD" w:rsidRPr="007B5B0F">
        <w:rPr>
          <w:sz w:val="28"/>
          <w:szCs w:val="28"/>
        </w:rPr>
        <w:t xml:space="preserve"> </w:t>
      </w:r>
      <w:r w:rsidR="00AA2ABA" w:rsidRPr="007B5B0F">
        <w:rPr>
          <w:sz w:val="28"/>
          <w:szCs w:val="28"/>
        </w:rPr>
        <w:t>общеобразовательных организациях,</w:t>
      </w:r>
      <w:r w:rsidR="00ED5EBD" w:rsidRPr="007B5B0F">
        <w:rPr>
          <w:sz w:val="28"/>
          <w:szCs w:val="28"/>
        </w:rPr>
        <w:t xml:space="preserve"> </w:t>
      </w:r>
      <w:r w:rsidRPr="007B5B0F">
        <w:rPr>
          <w:sz w:val="28"/>
          <w:szCs w:val="28"/>
        </w:rPr>
        <w:t>находящихся в ведении Комитета образования администрации муниципал</w:t>
      </w:r>
      <w:r w:rsidR="00570710" w:rsidRPr="007B5B0F">
        <w:rPr>
          <w:sz w:val="28"/>
          <w:szCs w:val="28"/>
        </w:rPr>
        <w:t>ьного района «Кыринский район».</w:t>
      </w:r>
    </w:p>
    <w:p w:rsidR="005C4F7E" w:rsidRPr="007B5B0F" w:rsidRDefault="005C4F7E" w:rsidP="005C4F7E">
      <w:pPr>
        <w:numPr>
          <w:ilvl w:val="1"/>
          <w:numId w:val="2"/>
        </w:numPr>
        <w:ind w:left="0" w:firstLine="709"/>
        <w:jc w:val="both"/>
        <w:rPr>
          <w:sz w:val="28"/>
          <w:szCs w:val="28"/>
        </w:rPr>
      </w:pPr>
      <w:r w:rsidRPr="007B5B0F">
        <w:rPr>
          <w:sz w:val="28"/>
          <w:szCs w:val="28"/>
        </w:rPr>
        <w:t>В настоящем Положении используются следующие определения</w:t>
      </w:r>
    </w:p>
    <w:p w:rsidR="005C4F7E" w:rsidRPr="007B5B0F" w:rsidRDefault="005C4F7E" w:rsidP="005C4F7E">
      <w:pPr>
        <w:autoSpaceDE w:val="0"/>
        <w:autoSpaceDN w:val="0"/>
        <w:adjustRightInd w:val="0"/>
        <w:ind w:firstLine="709"/>
        <w:jc w:val="both"/>
        <w:rPr>
          <w:sz w:val="28"/>
          <w:szCs w:val="28"/>
        </w:rPr>
      </w:pPr>
      <w:r w:rsidRPr="007B5B0F">
        <w:rPr>
          <w:b/>
          <w:sz w:val="28"/>
          <w:szCs w:val="28"/>
        </w:rPr>
        <w:t>базовый оклад (базовый должностной оклад), базовая ставка заработной платы</w:t>
      </w:r>
      <w:r w:rsidRPr="007B5B0F">
        <w:rPr>
          <w:sz w:val="28"/>
          <w:szCs w:val="28"/>
        </w:rPr>
        <w:t xml:space="preserve"> - минимальные оклад (должностной оклад), ставка заработной платы работника муниципальн</w:t>
      </w:r>
      <w:r w:rsidR="009C1096" w:rsidRPr="007B5B0F">
        <w:rPr>
          <w:sz w:val="28"/>
          <w:szCs w:val="28"/>
        </w:rPr>
        <w:t>ого</w:t>
      </w:r>
      <w:r w:rsidR="00635EF1" w:rsidRPr="007B5B0F">
        <w:rPr>
          <w:sz w:val="28"/>
          <w:szCs w:val="28"/>
        </w:rPr>
        <w:t xml:space="preserve"> </w:t>
      </w:r>
      <w:r w:rsidR="009C1096" w:rsidRPr="007B5B0F">
        <w:rPr>
          <w:sz w:val="28"/>
          <w:szCs w:val="28"/>
        </w:rPr>
        <w:t>учреждения</w:t>
      </w:r>
      <w:r w:rsidRPr="007B5B0F">
        <w:rPr>
          <w:sz w:val="28"/>
          <w:szCs w:val="28"/>
        </w:rPr>
        <w:t>,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5C4F7E" w:rsidRPr="007B5B0F" w:rsidRDefault="005C4F7E" w:rsidP="005C4F7E">
      <w:pPr>
        <w:autoSpaceDE w:val="0"/>
        <w:autoSpaceDN w:val="0"/>
        <w:adjustRightInd w:val="0"/>
        <w:ind w:firstLine="709"/>
        <w:jc w:val="both"/>
        <w:rPr>
          <w:sz w:val="28"/>
          <w:szCs w:val="28"/>
        </w:rPr>
      </w:pPr>
      <w:r w:rsidRPr="007B5B0F">
        <w:rPr>
          <w:b/>
          <w:sz w:val="28"/>
          <w:szCs w:val="28"/>
        </w:rPr>
        <w:t>компенсационные выплаты</w:t>
      </w:r>
      <w:r w:rsidRPr="007B5B0F">
        <w:rPr>
          <w:sz w:val="28"/>
          <w:szCs w:val="28"/>
        </w:rPr>
        <w:t xml:space="preserve"> - выплаты, обеспечивающие оплату труда в повышенном размере работникам </w:t>
      </w:r>
      <w:r w:rsidR="00B654A9" w:rsidRPr="007B5B0F">
        <w:rPr>
          <w:sz w:val="28"/>
          <w:szCs w:val="28"/>
        </w:rPr>
        <w:t>учреждения</w:t>
      </w:r>
      <w:r w:rsidRPr="007B5B0F">
        <w:rPr>
          <w:sz w:val="28"/>
          <w:szCs w:val="28"/>
        </w:rPr>
        <w:t>,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5C4F7E" w:rsidRPr="007B5B0F" w:rsidRDefault="005C4F7E" w:rsidP="005C4F7E">
      <w:pPr>
        <w:autoSpaceDE w:val="0"/>
        <w:autoSpaceDN w:val="0"/>
        <w:adjustRightInd w:val="0"/>
        <w:ind w:firstLine="709"/>
        <w:jc w:val="both"/>
        <w:outlineLvl w:val="3"/>
        <w:rPr>
          <w:sz w:val="28"/>
          <w:szCs w:val="28"/>
        </w:rPr>
      </w:pPr>
      <w:r w:rsidRPr="007B5B0F">
        <w:rPr>
          <w:b/>
          <w:sz w:val="28"/>
          <w:szCs w:val="28"/>
        </w:rPr>
        <w:t>норма рабочего времени</w:t>
      </w:r>
      <w:r w:rsidRPr="007B5B0F">
        <w:rPr>
          <w:sz w:val="28"/>
          <w:szCs w:val="28"/>
        </w:rPr>
        <w:t xml:space="preserve"> – продолжительность рабочего времени; </w:t>
      </w:r>
    </w:p>
    <w:p w:rsidR="005C4F7E" w:rsidRPr="007B5B0F" w:rsidRDefault="005C4F7E" w:rsidP="005C4F7E">
      <w:pPr>
        <w:autoSpaceDE w:val="0"/>
        <w:autoSpaceDN w:val="0"/>
        <w:adjustRightInd w:val="0"/>
        <w:ind w:firstLine="709"/>
        <w:jc w:val="both"/>
        <w:rPr>
          <w:bCs/>
          <w:sz w:val="28"/>
          <w:szCs w:val="28"/>
        </w:rPr>
      </w:pPr>
      <w:r w:rsidRPr="007B5B0F">
        <w:rPr>
          <w:b/>
          <w:bCs/>
          <w:sz w:val="28"/>
          <w:szCs w:val="28"/>
        </w:rPr>
        <w:t xml:space="preserve">оклад </w:t>
      </w:r>
      <w:r w:rsidRPr="007B5B0F">
        <w:rPr>
          <w:bCs/>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5C4F7E" w:rsidRPr="007B5B0F" w:rsidRDefault="005C4F7E" w:rsidP="005C4F7E">
      <w:pPr>
        <w:autoSpaceDE w:val="0"/>
        <w:autoSpaceDN w:val="0"/>
        <w:adjustRightInd w:val="0"/>
        <w:ind w:firstLine="709"/>
        <w:jc w:val="both"/>
        <w:rPr>
          <w:sz w:val="28"/>
          <w:szCs w:val="28"/>
        </w:rPr>
      </w:pPr>
      <w:r w:rsidRPr="007B5B0F">
        <w:rPr>
          <w:b/>
          <w:sz w:val="28"/>
          <w:szCs w:val="28"/>
        </w:rPr>
        <w:t>сверхурочная работа</w:t>
      </w:r>
      <w:r w:rsidRPr="007B5B0F">
        <w:rPr>
          <w:sz w:val="28"/>
          <w:szCs w:val="28"/>
        </w:rPr>
        <w:t xml:space="preserve"> - работа, выполняемая работником по инициативу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C4F7E" w:rsidRPr="007B5B0F" w:rsidRDefault="005C4F7E" w:rsidP="005C4F7E">
      <w:pPr>
        <w:autoSpaceDE w:val="0"/>
        <w:autoSpaceDN w:val="0"/>
        <w:adjustRightInd w:val="0"/>
        <w:ind w:firstLine="709"/>
        <w:jc w:val="both"/>
        <w:rPr>
          <w:sz w:val="28"/>
          <w:szCs w:val="28"/>
        </w:rPr>
      </w:pPr>
      <w:r w:rsidRPr="007B5B0F">
        <w:rPr>
          <w:b/>
          <w:sz w:val="28"/>
          <w:szCs w:val="28"/>
        </w:rPr>
        <w:t>специальная оценка условий труда</w:t>
      </w:r>
      <w:r w:rsidRPr="007B5B0F">
        <w:rPr>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w:t>
      </w:r>
      <w:r w:rsidRPr="007B5B0F">
        <w:rPr>
          <w:sz w:val="28"/>
          <w:szCs w:val="28"/>
        </w:rPr>
        <w:lastRenderedPageBreak/>
        <w:t>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rsidR="005C4F7E" w:rsidRPr="007B5B0F" w:rsidRDefault="005C4F7E" w:rsidP="005C4F7E">
      <w:pPr>
        <w:autoSpaceDE w:val="0"/>
        <w:autoSpaceDN w:val="0"/>
        <w:adjustRightInd w:val="0"/>
        <w:ind w:firstLine="709"/>
        <w:jc w:val="both"/>
        <w:rPr>
          <w:sz w:val="28"/>
          <w:szCs w:val="28"/>
        </w:rPr>
      </w:pPr>
      <w:r w:rsidRPr="007B5B0F">
        <w:rPr>
          <w:b/>
          <w:sz w:val="28"/>
          <w:szCs w:val="28"/>
        </w:rPr>
        <w:t>стимулирующие выплаты</w:t>
      </w:r>
      <w:r w:rsidRPr="007B5B0F">
        <w:rPr>
          <w:sz w:val="28"/>
          <w:szCs w:val="28"/>
        </w:rPr>
        <w:t xml:space="preserve"> - выплаты, предусматриваемые с</w:t>
      </w:r>
      <w:bookmarkStart w:id="2" w:name="OLE_LINK1"/>
      <w:bookmarkStart w:id="3" w:name="OLE_LINK2"/>
      <w:r w:rsidRPr="007B5B0F">
        <w:rPr>
          <w:sz w:val="28"/>
          <w:szCs w:val="28"/>
        </w:rPr>
        <w:t xml:space="preserve"> целью повышения мотивации работников </w:t>
      </w:r>
      <w:r w:rsidR="00BB3903" w:rsidRPr="007B5B0F">
        <w:rPr>
          <w:sz w:val="28"/>
          <w:szCs w:val="28"/>
        </w:rPr>
        <w:t>учреждения</w:t>
      </w:r>
      <w:r w:rsidRPr="007B5B0F">
        <w:rPr>
          <w:sz w:val="28"/>
          <w:szCs w:val="28"/>
        </w:rPr>
        <w:t xml:space="preserve"> к качественному результату, а также поощрения за выполненную работу</w:t>
      </w:r>
      <w:bookmarkEnd w:id="2"/>
      <w:bookmarkEnd w:id="3"/>
      <w:r w:rsidRPr="007B5B0F">
        <w:rPr>
          <w:sz w:val="28"/>
          <w:szCs w:val="28"/>
        </w:rPr>
        <w:t>;</w:t>
      </w:r>
    </w:p>
    <w:p w:rsidR="005C4F7E" w:rsidRPr="007B5B0F" w:rsidRDefault="005C4F7E" w:rsidP="005C4F7E">
      <w:pPr>
        <w:autoSpaceDE w:val="0"/>
        <w:autoSpaceDN w:val="0"/>
        <w:adjustRightInd w:val="0"/>
        <w:ind w:firstLine="709"/>
        <w:jc w:val="both"/>
        <w:outlineLvl w:val="3"/>
        <w:rPr>
          <w:sz w:val="28"/>
          <w:szCs w:val="28"/>
        </w:rPr>
      </w:pPr>
      <w:r w:rsidRPr="007B5B0F">
        <w:rPr>
          <w:b/>
          <w:sz w:val="28"/>
          <w:szCs w:val="28"/>
        </w:rPr>
        <w:t>тарифная ставка (оклад</w:t>
      </w:r>
      <w:r w:rsidRPr="007B5B0F">
        <w:rPr>
          <w:sz w:val="28"/>
          <w:szCs w:val="28"/>
        </w:rPr>
        <w:t>)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5C4F7E" w:rsidRPr="007B5B0F" w:rsidRDefault="005C4F7E" w:rsidP="005C4F7E">
      <w:pPr>
        <w:autoSpaceDE w:val="0"/>
        <w:autoSpaceDN w:val="0"/>
        <w:adjustRightInd w:val="0"/>
        <w:ind w:firstLine="709"/>
        <w:jc w:val="both"/>
        <w:outlineLvl w:val="3"/>
        <w:rPr>
          <w:sz w:val="28"/>
          <w:szCs w:val="28"/>
        </w:rPr>
      </w:pPr>
      <w:r w:rsidRPr="007B5B0F">
        <w:rPr>
          <w:b/>
          <w:sz w:val="28"/>
          <w:szCs w:val="28"/>
        </w:rPr>
        <w:t>тарификационный список</w:t>
      </w:r>
      <w:r w:rsidRPr="007B5B0F">
        <w:rPr>
          <w:sz w:val="28"/>
          <w:szCs w:val="28"/>
        </w:rPr>
        <w:t xml:space="preserve">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w:t>
      </w:r>
      <w:r w:rsidR="00272E15" w:rsidRPr="007B5B0F">
        <w:rPr>
          <w:sz w:val="28"/>
          <w:szCs w:val="28"/>
        </w:rPr>
        <w:t>учреждениях</w:t>
      </w:r>
      <w:r w:rsidRPr="007B5B0F">
        <w:rPr>
          <w:sz w:val="28"/>
          <w:szCs w:val="28"/>
        </w:rPr>
        <w:t>, сформированные с целью определения объема учебной нагрузки педагогических работников на учебный год.</w:t>
      </w:r>
    </w:p>
    <w:p w:rsidR="005C4F7E" w:rsidRPr="007B5B0F" w:rsidRDefault="005C4F7E" w:rsidP="005C4F7E">
      <w:pPr>
        <w:numPr>
          <w:ilvl w:val="1"/>
          <w:numId w:val="2"/>
        </w:numPr>
        <w:ind w:left="0" w:firstLine="709"/>
        <w:jc w:val="both"/>
        <w:rPr>
          <w:sz w:val="28"/>
          <w:szCs w:val="28"/>
        </w:rPr>
      </w:pPr>
      <w:r w:rsidRPr="007B5B0F">
        <w:rPr>
          <w:sz w:val="28"/>
          <w:szCs w:val="28"/>
        </w:rPr>
        <w:t xml:space="preserve">Положение определяет </w:t>
      </w:r>
      <w:r w:rsidR="00E162AF" w:rsidRPr="007B5B0F">
        <w:rPr>
          <w:sz w:val="28"/>
          <w:szCs w:val="28"/>
        </w:rPr>
        <w:t>рекомендуемый</w:t>
      </w:r>
      <w:r w:rsidR="002A6949" w:rsidRPr="007B5B0F">
        <w:rPr>
          <w:sz w:val="28"/>
          <w:szCs w:val="28"/>
        </w:rPr>
        <w:t xml:space="preserve"> </w:t>
      </w:r>
      <w:r w:rsidRPr="007B5B0F">
        <w:rPr>
          <w:sz w:val="28"/>
          <w:szCs w:val="28"/>
        </w:rPr>
        <w:t xml:space="preserve">порядок формирования фонда оплаты труда работников </w:t>
      </w:r>
      <w:r w:rsidR="00E31B7F" w:rsidRPr="007B5B0F">
        <w:rPr>
          <w:sz w:val="28"/>
          <w:szCs w:val="28"/>
        </w:rPr>
        <w:t>учреждений</w:t>
      </w:r>
      <w:r w:rsidRPr="007B5B0F">
        <w:rPr>
          <w:sz w:val="28"/>
          <w:szCs w:val="28"/>
        </w:rPr>
        <w:t>, подведомственных Комитету образования муниципального района «Кыринский район» за счет средств краевого бюджета (субвенции),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5C4F7E" w:rsidRPr="007B5B0F" w:rsidRDefault="005C4F7E" w:rsidP="005C4F7E">
      <w:pPr>
        <w:numPr>
          <w:ilvl w:val="1"/>
          <w:numId w:val="2"/>
        </w:numPr>
        <w:ind w:left="0" w:firstLine="720"/>
        <w:jc w:val="both"/>
        <w:rPr>
          <w:sz w:val="28"/>
          <w:szCs w:val="28"/>
        </w:rPr>
      </w:pPr>
      <w:r w:rsidRPr="007B5B0F">
        <w:rPr>
          <w:sz w:val="28"/>
          <w:szCs w:val="28"/>
        </w:rPr>
        <w:t>Месячная заработная плата работника</w:t>
      </w:r>
      <w:r w:rsidR="00570710" w:rsidRPr="007B5B0F">
        <w:rPr>
          <w:sz w:val="28"/>
          <w:szCs w:val="28"/>
        </w:rPr>
        <w:t xml:space="preserve"> Муниципального бюджетного дошкольного образовательного учреждения детский сад «Василек»</w:t>
      </w:r>
      <w:r w:rsidRPr="007B5B0F">
        <w:rPr>
          <w:sz w:val="28"/>
          <w:szCs w:val="28"/>
        </w:rPr>
        <w:t>, подведомственно</w:t>
      </w:r>
      <w:r w:rsidR="00E31B7F" w:rsidRPr="007B5B0F">
        <w:rPr>
          <w:sz w:val="28"/>
          <w:szCs w:val="28"/>
        </w:rPr>
        <w:t>го</w:t>
      </w:r>
      <w:r w:rsidRPr="007B5B0F">
        <w:rPr>
          <w:sz w:val="28"/>
          <w:szCs w:val="28"/>
        </w:rPr>
        <w:t xml:space="preserve"> Комитету образования администрации муниципального района «Кыринский район»,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5C4F7E" w:rsidRPr="007B5B0F" w:rsidRDefault="005C4F7E" w:rsidP="005C4F7E">
      <w:pPr>
        <w:jc w:val="both"/>
        <w:rPr>
          <w:sz w:val="28"/>
          <w:szCs w:val="28"/>
        </w:rPr>
      </w:pPr>
    </w:p>
    <w:p w:rsidR="005C4F7E" w:rsidRPr="007B5B0F" w:rsidRDefault="005C4F7E" w:rsidP="005C4F7E">
      <w:pPr>
        <w:numPr>
          <w:ilvl w:val="0"/>
          <w:numId w:val="1"/>
        </w:numPr>
        <w:jc w:val="center"/>
        <w:rPr>
          <w:sz w:val="28"/>
          <w:szCs w:val="28"/>
        </w:rPr>
      </w:pPr>
      <w:r w:rsidRPr="007B5B0F">
        <w:rPr>
          <w:sz w:val="28"/>
          <w:szCs w:val="28"/>
        </w:rPr>
        <w:t>Порядок и условия оплаты труда</w:t>
      </w:r>
    </w:p>
    <w:p w:rsidR="005C4F7E" w:rsidRPr="007B5B0F" w:rsidRDefault="005C4F7E" w:rsidP="005C4F7E">
      <w:pPr>
        <w:ind w:left="1080"/>
        <w:rPr>
          <w:sz w:val="28"/>
          <w:szCs w:val="28"/>
        </w:rPr>
      </w:pPr>
    </w:p>
    <w:p w:rsidR="005C4F7E" w:rsidRPr="007B5B0F" w:rsidRDefault="005C4F7E" w:rsidP="005C4F7E">
      <w:pPr>
        <w:pStyle w:val="11"/>
        <w:numPr>
          <w:ilvl w:val="1"/>
          <w:numId w:val="1"/>
        </w:numPr>
        <w:spacing w:after="0" w:line="240" w:lineRule="auto"/>
        <w:ind w:left="0" w:firstLine="720"/>
        <w:rPr>
          <w:rFonts w:ascii="Times New Roman" w:hAnsi="Times New Roman"/>
          <w:sz w:val="28"/>
          <w:szCs w:val="28"/>
        </w:rPr>
      </w:pPr>
      <w:r w:rsidRPr="007B5B0F">
        <w:rPr>
          <w:rFonts w:ascii="Times New Roman" w:hAnsi="Times New Roman"/>
          <w:sz w:val="28"/>
          <w:szCs w:val="28"/>
        </w:rPr>
        <w:t xml:space="preserve">Основные условия оплаты труда работников </w:t>
      </w:r>
      <w:r w:rsidR="00E31B7F" w:rsidRPr="007B5B0F">
        <w:rPr>
          <w:rFonts w:ascii="Times New Roman" w:hAnsi="Times New Roman"/>
          <w:sz w:val="28"/>
          <w:szCs w:val="28"/>
        </w:rPr>
        <w:t>учреждения</w:t>
      </w:r>
    </w:p>
    <w:p w:rsidR="005C4F7E" w:rsidRPr="007B5B0F" w:rsidRDefault="005C4F7E" w:rsidP="005C4F7E">
      <w:pPr>
        <w:pStyle w:val="11"/>
        <w:numPr>
          <w:ilvl w:val="2"/>
          <w:numId w:val="9"/>
        </w:numPr>
        <w:spacing w:after="0" w:line="240" w:lineRule="auto"/>
        <w:ind w:left="0" w:firstLine="993"/>
        <w:jc w:val="both"/>
        <w:rPr>
          <w:rFonts w:ascii="Times New Roman" w:hAnsi="Times New Roman"/>
          <w:sz w:val="28"/>
          <w:szCs w:val="28"/>
        </w:rPr>
      </w:pPr>
      <w:r w:rsidRPr="007B5B0F">
        <w:rPr>
          <w:rFonts w:ascii="Times New Roman" w:hAnsi="Times New Roman"/>
          <w:sz w:val="28"/>
          <w:szCs w:val="28"/>
        </w:rPr>
        <w:t>Заработная плата работников</w:t>
      </w:r>
      <w:r w:rsidR="00153D82">
        <w:rPr>
          <w:rFonts w:ascii="Times New Roman" w:hAnsi="Times New Roman"/>
          <w:sz w:val="28"/>
          <w:szCs w:val="28"/>
        </w:rPr>
        <w:t xml:space="preserve"> </w:t>
      </w:r>
      <w:r w:rsidR="00153D82" w:rsidRPr="00153D82">
        <w:rPr>
          <w:rFonts w:ascii="Times New Roman" w:hAnsi="Times New Roman"/>
          <w:sz w:val="28"/>
          <w:szCs w:val="28"/>
        </w:rPr>
        <w:t>Муниципального бюджетного общеобразовательного учреждения «Мордойская основная общеобразовательная школа»</w:t>
      </w:r>
      <w:r w:rsidRPr="007B5B0F">
        <w:rPr>
          <w:rFonts w:ascii="Times New Roman" w:hAnsi="Times New Roman"/>
          <w:sz w:val="28"/>
          <w:szCs w:val="28"/>
        </w:rPr>
        <w:t>, подведомственно</w:t>
      </w:r>
      <w:r w:rsidR="00E31B7F" w:rsidRPr="007B5B0F">
        <w:rPr>
          <w:rFonts w:ascii="Times New Roman" w:hAnsi="Times New Roman"/>
          <w:sz w:val="28"/>
          <w:szCs w:val="28"/>
        </w:rPr>
        <w:t>го</w:t>
      </w:r>
      <w:r w:rsidRPr="007B5B0F">
        <w:rPr>
          <w:rFonts w:ascii="Times New Roman" w:hAnsi="Times New Roman"/>
          <w:sz w:val="28"/>
          <w:szCs w:val="28"/>
        </w:rPr>
        <w:t xml:space="preserve"> Комитету образования администрации муниципального района «Кыринский район» за исполнение трудовых (должностных) обязанностей включает:</w:t>
      </w:r>
    </w:p>
    <w:p w:rsidR="005C4F7E" w:rsidRPr="007B5B0F" w:rsidRDefault="005C4F7E" w:rsidP="005C4F7E">
      <w:pPr>
        <w:pStyle w:val="11"/>
        <w:spacing w:after="0" w:line="240" w:lineRule="auto"/>
        <w:ind w:left="0" w:firstLine="851"/>
        <w:jc w:val="both"/>
        <w:rPr>
          <w:rFonts w:ascii="Times New Roman" w:hAnsi="Times New Roman"/>
          <w:sz w:val="28"/>
          <w:szCs w:val="28"/>
        </w:rPr>
      </w:pPr>
      <w:r w:rsidRPr="007B5B0F">
        <w:rPr>
          <w:rFonts w:ascii="Times New Roman" w:hAnsi="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5C4F7E" w:rsidRPr="007B5B0F" w:rsidRDefault="005C4F7E" w:rsidP="005C4F7E">
      <w:pPr>
        <w:ind w:firstLine="851"/>
        <w:jc w:val="both"/>
        <w:rPr>
          <w:sz w:val="28"/>
          <w:szCs w:val="28"/>
        </w:rPr>
      </w:pPr>
      <w:r w:rsidRPr="007B5B0F">
        <w:rPr>
          <w:sz w:val="28"/>
          <w:szCs w:val="28"/>
        </w:rPr>
        <w:t>- компенсационные выплаты;</w:t>
      </w:r>
    </w:p>
    <w:p w:rsidR="005C4F7E" w:rsidRPr="007B5B0F" w:rsidRDefault="00C64E7C" w:rsidP="005C4F7E">
      <w:pPr>
        <w:pStyle w:val="11"/>
        <w:spacing w:after="0" w:line="240" w:lineRule="auto"/>
        <w:ind w:left="0" w:firstLine="851"/>
        <w:jc w:val="both"/>
        <w:rPr>
          <w:rFonts w:ascii="Times New Roman" w:hAnsi="Times New Roman"/>
          <w:sz w:val="28"/>
          <w:szCs w:val="28"/>
        </w:rPr>
      </w:pPr>
      <w:r w:rsidRPr="007B5B0F">
        <w:rPr>
          <w:rFonts w:ascii="Times New Roman" w:hAnsi="Times New Roman"/>
          <w:sz w:val="28"/>
          <w:szCs w:val="28"/>
        </w:rPr>
        <w:lastRenderedPageBreak/>
        <w:t>- стимулирующие выплаты;</w:t>
      </w:r>
    </w:p>
    <w:p w:rsidR="00C64E7C" w:rsidRPr="007B5B0F" w:rsidRDefault="001A7D57" w:rsidP="005C4F7E">
      <w:pPr>
        <w:pStyle w:val="11"/>
        <w:spacing w:after="0" w:line="240" w:lineRule="auto"/>
        <w:ind w:left="0" w:firstLine="851"/>
        <w:jc w:val="both"/>
        <w:rPr>
          <w:rFonts w:ascii="Times New Roman" w:hAnsi="Times New Roman"/>
          <w:sz w:val="28"/>
          <w:szCs w:val="28"/>
        </w:rPr>
      </w:pPr>
      <w:r w:rsidRPr="007B5B0F">
        <w:rPr>
          <w:rFonts w:ascii="Times New Roman" w:hAnsi="Times New Roman"/>
          <w:sz w:val="28"/>
          <w:szCs w:val="28"/>
        </w:rPr>
        <w:t xml:space="preserve">- ежемесячное </w:t>
      </w:r>
      <w:r w:rsidR="00C64E7C" w:rsidRPr="007B5B0F">
        <w:rPr>
          <w:rFonts w:ascii="Times New Roman" w:hAnsi="Times New Roman"/>
          <w:sz w:val="28"/>
          <w:szCs w:val="28"/>
        </w:rPr>
        <w:t>денежного вознаграждение за классное руководство педагогическим работникам государственных и муниципальных общеобразовательных организаций Забайкальского края.</w:t>
      </w:r>
    </w:p>
    <w:p w:rsidR="005C4F7E" w:rsidRPr="007B5B0F" w:rsidRDefault="005C4F7E" w:rsidP="005C4F7E">
      <w:pPr>
        <w:pStyle w:val="2"/>
        <w:widowControl w:val="0"/>
        <w:numPr>
          <w:ilvl w:val="2"/>
          <w:numId w:val="9"/>
        </w:numPr>
        <w:autoSpaceDE w:val="0"/>
        <w:autoSpaceDN w:val="0"/>
        <w:adjustRightInd w:val="0"/>
        <w:spacing w:after="0" w:line="240" w:lineRule="auto"/>
        <w:ind w:left="0" w:firstLine="993"/>
        <w:jc w:val="both"/>
        <w:rPr>
          <w:rFonts w:ascii="Times New Roman" w:hAnsi="Times New Roman"/>
          <w:sz w:val="28"/>
          <w:szCs w:val="28"/>
        </w:rPr>
      </w:pPr>
      <w:r w:rsidRPr="007B5B0F">
        <w:rPr>
          <w:rFonts w:ascii="Times New Roman" w:hAnsi="Times New Roman"/>
          <w:sz w:val="28"/>
          <w:szCs w:val="28"/>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9" w:history="1">
        <w:r w:rsidRPr="007B5B0F">
          <w:rPr>
            <w:rFonts w:ascii="Times New Roman" w:hAnsi="Times New Roman"/>
            <w:sz w:val="28"/>
            <w:szCs w:val="28"/>
          </w:rPr>
          <w:t>справочника</w:t>
        </w:r>
      </w:hyperlink>
      <w:r w:rsidRPr="007B5B0F">
        <w:rPr>
          <w:rFonts w:ascii="Times New Roman" w:hAnsi="Times New Roman"/>
          <w:sz w:val="28"/>
          <w:szCs w:val="28"/>
        </w:rPr>
        <w:t xml:space="preserve"> должностей руководителей, специалистов и служащих, Единого тарифно-квалификационного </w:t>
      </w:r>
      <w:hyperlink r:id="rId10" w:history="1">
        <w:r w:rsidRPr="007B5B0F">
          <w:rPr>
            <w:rFonts w:ascii="Times New Roman" w:hAnsi="Times New Roman"/>
            <w:sz w:val="28"/>
            <w:szCs w:val="28"/>
          </w:rPr>
          <w:t>справочника</w:t>
        </w:r>
      </w:hyperlink>
      <w:r w:rsidRPr="007B5B0F">
        <w:rPr>
          <w:rFonts w:ascii="Times New Roman" w:hAnsi="Times New Roman"/>
          <w:sz w:val="28"/>
          <w:szCs w:val="28"/>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C4F7E" w:rsidRPr="007B5B0F" w:rsidRDefault="005C4F7E" w:rsidP="005C4F7E">
      <w:pPr>
        <w:widowControl w:val="0"/>
        <w:autoSpaceDE w:val="0"/>
        <w:autoSpaceDN w:val="0"/>
        <w:adjustRightInd w:val="0"/>
        <w:ind w:firstLine="709"/>
        <w:jc w:val="both"/>
        <w:rPr>
          <w:sz w:val="28"/>
          <w:szCs w:val="28"/>
        </w:rPr>
      </w:pPr>
      <w:r w:rsidRPr="007B5B0F">
        <w:rPr>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w:t>
      </w:r>
      <w:r w:rsidR="00E31B7F" w:rsidRPr="007B5B0F">
        <w:rPr>
          <w:sz w:val="28"/>
          <w:szCs w:val="28"/>
        </w:rPr>
        <w:t>учреждения</w:t>
      </w:r>
      <w:r w:rsidRPr="007B5B0F">
        <w:rPr>
          <w:sz w:val="28"/>
          <w:szCs w:val="28"/>
        </w:rPr>
        <w:t xml:space="preserve"> по согласованию с учредителем </w:t>
      </w:r>
      <w:r w:rsidR="00E31B7F" w:rsidRPr="007B5B0F">
        <w:rPr>
          <w:sz w:val="28"/>
          <w:szCs w:val="28"/>
        </w:rPr>
        <w:t>учреждения</w:t>
      </w:r>
      <w:r w:rsidRPr="007B5B0F">
        <w:rPr>
          <w:sz w:val="28"/>
          <w:szCs w:val="28"/>
        </w:rPr>
        <w:t xml:space="preserve">,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11" w:history="1">
        <w:r w:rsidRPr="007B5B0F">
          <w:rPr>
            <w:sz w:val="28"/>
            <w:szCs w:val="28"/>
          </w:rPr>
          <w:t>справочником</w:t>
        </w:r>
      </w:hyperlink>
      <w:r w:rsidRPr="007B5B0F">
        <w:rPr>
          <w:sz w:val="28"/>
          <w:szCs w:val="28"/>
        </w:rPr>
        <w:t xml:space="preserve"> должностей руководителей, специалистов и служащих и Единым тарифно-квалификационным </w:t>
      </w:r>
      <w:hyperlink r:id="rId12" w:history="1">
        <w:r w:rsidRPr="007B5B0F">
          <w:rPr>
            <w:sz w:val="28"/>
            <w:szCs w:val="28"/>
          </w:rPr>
          <w:t>справочником</w:t>
        </w:r>
      </w:hyperlink>
      <w:r w:rsidRPr="007B5B0F">
        <w:rPr>
          <w:sz w:val="28"/>
          <w:szCs w:val="28"/>
        </w:rPr>
        <w:t xml:space="preserve"> работ и профессий рабочих.</w:t>
      </w:r>
    </w:p>
    <w:p w:rsidR="005C4F7E" w:rsidRPr="007B5B0F" w:rsidRDefault="005C4F7E" w:rsidP="005C4F7E">
      <w:pPr>
        <w:widowControl w:val="0"/>
        <w:numPr>
          <w:ilvl w:val="2"/>
          <w:numId w:val="9"/>
        </w:numPr>
        <w:autoSpaceDE w:val="0"/>
        <w:autoSpaceDN w:val="0"/>
        <w:adjustRightInd w:val="0"/>
        <w:ind w:left="0" w:firstLine="851"/>
        <w:jc w:val="both"/>
        <w:rPr>
          <w:sz w:val="28"/>
          <w:szCs w:val="28"/>
        </w:rPr>
      </w:pPr>
      <w:r w:rsidRPr="007B5B0F">
        <w:rPr>
          <w:sz w:val="28"/>
          <w:szCs w:val="28"/>
        </w:rPr>
        <w:t xml:space="preserve">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w:t>
      </w:r>
      <w:r w:rsidR="000D307E" w:rsidRPr="007B5B0F">
        <w:rPr>
          <w:sz w:val="28"/>
          <w:szCs w:val="28"/>
        </w:rPr>
        <w:t>Учреждения</w:t>
      </w:r>
      <w:r w:rsidRPr="007B5B0F">
        <w:rPr>
          <w:sz w:val="28"/>
          <w:szCs w:val="28"/>
        </w:rPr>
        <w:t xml:space="preserve">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5C4F7E" w:rsidRPr="007B5B0F" w:rsidRDefault="005C4F7E" w:rsidP="005C4F7E">
      <w:pPr>
        <w:widowControl w:val="0"/>
        <w:tabs>
          <w:tab w:val="num" w:pos="180"/>
        </w:tabs>
        <w:autoSpaceDE w:val="0"/>
        <w:autoSpaceDN w:val="0"/>
        <w:adjustRightInd w:val="0"/>
        <w:ind w:firstLine="851"/>
        <w:jc w:val="both"/>
        <w:rPr>
          <w:sz w:val="28"/>
          <w:szCs w:val="28"/>
        </w:rPr>
      </w:pPr>
      <w:r w:rsidRPr="007B5B0F">
        <w:rPr>
          <w:sz w:val="28"/>
          <w:szCs w:val="28"/>
        </w:rPr>
        <w:t>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5C4F7E" w:rsidRPr="007B5B0F" w:rsidRDefault="005C4F7E" w:rsidP="005C4F7E">
      <w:pPr>
        <w:widowControl w:val="0"/>
        <w:tabs>
          <w:tab w:val="num" w:pos="180"/>
        </w:tabs>
        <w:autoSpaceDE w:val="0"/>
        <w:autoSpaceDN w:val="0"/>
        <w:adjustRightInd w:val="0"/>
        <w:ind w:firstLine="851"/>
        <w:jc w:val="both"/>
        <w:rPr>
          <w:sz w:val="28"/>
          <w:szCs w:val="28"/>
        </w:rPr>
      </w:pPr>
      <w:r w:rsidRPr="007B5B0F">
        <w:rPr>
          <w:sz w:val="28"/>
          <w:szCs w:val="28"/>
        </w:rPr>
        <w:t xml:space="preserve">Указанная Комиссия создается в </w:t>
      </w:r>
      <w:r w:rsidR="00766D2A" w:rsidRPr="007B5B0F">
        <w:rPr>
          <w:sz w:val="28"/>
          <w:szCs w:val="28"/>
        </w:rPr>
        <w:t>Учреждении</w:t>
      </w:r>
      <w:r w:rsidRPr="007B5B0F">
        <w:rPr>
          <w:sz w:val="28"/>
          <w:szCs w:val="28"/>
        </w:rPr>
        <w:t xml:space="preserve">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5C4F7E" w:rsidRPr="007B5B0F" w:rsidRDefault="005C4F7E" w:rsidP="005C4F7E">
      <w:pPr>
        <w:widowControl w:val="0"/>
        <w:numPr>
          <w:ilvl w:val="2"/>
          <w:numId w:val="9"/>
        </w:numPr>
        <w:autoSpaceDE w:val="0"/>
        <w:autoSpaceDN w:val="0"/>
        <w:adjustRightInd w:val="0"/>
        <w:ind w:left="0" w:firstLine="851"/>
        <w:jc w:val="both"/>
        <w:rPr>
          <w:sz w:val="28"/>
          <w:szCs w:val="28"/>
        </w:rPr>
      </w:pPr>
      <w:r w:rsidRPr="007B5B0F">
        <w:rPr>
          <w:sz w:val="28"/>
          <w:szCs w:val="28"/>
        </w:rPr>
        <w:t xml:space="preserve">Условия оплаты труда работников </w:t>
      </w:r>
      <w:r w:rsidR="00FB1637" w:rsidRPr="007B5B0F">
        <w:rPr>
          <w:sz w:val="28"/>
          <w:szCs w:val="28"/>
        </w:rPr>
        <w:t>Учреждения,</w:t>
      </w:r>
      <w:r w:rsidRPr="007B5B0F">
        <w:rPr>
          <w:sz w:val="28"/>
          <w:szCs w:val="28"/>
        </w:rPr>
        <w:t xml:space="preserve">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w:t>
      </w:r>
      <w:r w:rsidR="00FB1637" w:rsidRPr="007B5B0F">
        <w:rPr>
          <w:sz w:val="28"/>
          <w:szCs w:val="28"/>
        </w:rPr>
        <w:t>Учреждения</w:t>
      </w:r>
      <w:r w:rsidRPr="007B5B0F">
        <w:rPr>
          <w:sz w:val="28"/>
          <w:szCs w:val="28"/>
        </w:rPr>
        <w:t>.</w:t>
      </w:r>
    </w:p>
    <w:p w:rsidR="005C4F7E" w:rsidRPr="007B5B0F" w:rsidRDefault="005C4F7E" w:rsidP="005C4F7E">
      <w:pPr>
        <w:widowControl w:val="0"/>
        <w:numPr>
          <w:ilvl w:val="2"/>
          <w:numId w:val="9"/>
        </w:numPr>
        <w:autoSpaceDE w:val="0"/>
        <w:autoSpaceDN w:val="0"/>
        <w:adjustRightInd w:val="0"/>
        <w:ind w:left="0" w:firstLine="851"/>
        <w:jc w:val="both"/>
        <w:rPr>
          <w:sz w:val="28"/>
          <w:szCs w:val="28"/>
        </w:rPr>
      </w:pPr>
      <w:r w:rsidRPr="007B5B0F">
        <w:rPr>
          <w:sz w:val="28"/>
          <w:szCs w:val="28"/>
        </w:rPr>
        <w:lastRenderedPageBreak/>
        <w:t xml:space="preserve">Примерная форма трудового договора с работником </w:t>
      </w:r>
      <w:r w:rsidR="00414B9E" w:rsidRPr="007B5B0F">
        <w:rPr>
          <w:sz w:val="28"/>
          <w:szCs w:val="28"/>
        </w:rPr>
        <w:t>учреждения</w:t>
      </w:r>
      <w:r w:rsidRPr="007B5B0F">
        <w:rPr>
          <w:sz w:val="28"/>
          <w:szCs w:val="28"/>
        </w:rPr>
        <w:t xml:space="preserve">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 и представлена в приложении № 1 данного Положения.</w:t>
      </w:r>
    </w:p>
    <w:p w:rsidR="005C4F7E" w:rsidRPr="007B5B0F" w:rsidRDefault="005C4F7E" w:rsidP="005C4F7E">
      <w:pPr>
        <w:widowControl w:val="0"/>
        <w:numPr>
          <w:ilvl w:val="2"/>
          <w:numId w:val="9"/>
        </w:numPr>
        <w:autoSpaceDE w:val="0"/>
        <w:autoSpaceDN w:val="0"/>
        <w:adjustRightInd w:val="0"/>
        <w:ind w:left="0" w:firstLine="851"/>
        <w:jc w:val="both"/>
        <w:rPr>
          <w:sz w:val="28"/>
          <w:szCs w:val="28"/>
        </w:rPr>
      </w:pPr>
      <w:r w:rsidRPr="007B5B0F">
        <w:rPr>
          <w:sz w:val="28"/>
          <w:szCs w:val="28"/>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5C4F7E" w:rsidRPr="007B5B0F" w:rsidRDefault="005C4F7E" w:rsidP="005C4F7E">
      <w:pPr>
        <w:widowControl w:val="0"/>
        <w:numPr>
          <w:ilvl w:val="2"/>
          <w:numId w:val="9"/>
        </w:numPr>
        <w:autoSpaceDE w:val="0"/>
        <w:autoSpaceDN w:val="0"/>
        <w:adjustRightInd w:val="0"/>
        <w:ind w:left="0" w:firstLine="851"/>
        <w:jc w:val="both"/>
        <w:rPr>
          <w:sz w:val="28"/>
          <w:szCs w:val="28"/>
        </w:rPr>
      </w:pPr>
      <w:r w:rsidRPr="007B5B0F">
        <w:rPr>
          <w:sz w:val="28"/>
          <w:szCs w:val="28"/>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5C4F7E" w:rsidRPr="007B5B0F" w:rsidRDefault="005C4F7E" w:rsidP="005C4F7E">
      <w:pPr>
        <w:widowControl w:val="0"/>
        <w:numPr>
          <w:ilvl w:val="2"/>
          <w:numId w:val="9"/>
        </w:numPr>
        <w:autoSpaceDE w:val="0"/>
        <w:autoSpaceDN w:val="0"/>
        <w:adjustRightInd w:val="0"/>
        <w:ind w:left="0" w:firstLine="851"/>
        <w:jc w:val="both"/>
        <w:rPr>
          <w:sz w:val="28"/>
          <w:szCs w:val="28"/>
        </w:rPr>
      </w:pPr>
      <w:r w:rsidRPr="007B5B0F">
        <w:rPr>
          <w:sz w:val="28"/>
          <w:szCs w:val="28"/>
        </w:rPr>
        <w:t xml:space="preserve">Штатное расписание </w:t>
      </w:r>
      <w:r w:rsidR="007F114D" w:rsidRPr="007B5B0F">
        <w:rPr>
          <w:sz w:val="28"/>
          <w:szCs w:val="28"/>
        </w:rPr>
        <w:t>Учреждения</w:t>
      </w:r>
      <w:r w:rsidRPr="007B5B0F">
        <w:rPr>
          <w:sz w:val="28"/>
          <w:szCs w:val="28"/>
        </w:rPr>
        <w:t xml:space="preserve"> формируется в пределах фонда оплаты труда и включает в себя все должности руководителей, специалистов (включая учите</w:t>
      </w:r>
      <w:r w:rsidR="00E90D7B" w:rsidRPr="007B5B0F">
        <w:rPr>
          <w:sz w:val="28"/>
          <w:szCs w:val="28"/>
        </w:rPr>
        <w:t>лей, преподавателей), служащих</w:t>
      </w:r>
      <w:r w:rsidR="00635EF1" w:rsidRPr="007B5B0F">
        <w:rPr>
          <w:sz w:val="28"/>
          <w:szCs w:val="28"/>
        </w:rPr>
        <w:t xml:space="preserve"> </w:t>
      </w:r>
      <w:r w:rsidR="0023522E" w:rsidRPr="007B5B0F">
        <w:rPr>
          <w:sz w:val="28"/>
          <w:szCs w:val="28"/>
        </w:rPr>
        <w:t>Учреждения</w:t>
      </w:r>
      <w:r w:rsidRPr="007B5B0F">
        <w:rPr>
          <w:sz w:val="28"/>
          <w:szCs w:val="28"/>
        </w:rPr>
        <w:t>. Примерная форма штатного расписания, а также  тарификационного списка представлена в приложениях № 2, № 2.1 данного Положения.</w:t>
      </w:r>
    </w:p>
    <w:p w:rsidR="005C4F7E" w:rsidRPr="007B5B0F" w:rsidRDefault="005C4F7E" w:rsidP="005C4F7E">
      <w:pPr>
        <w:ind w:firstLine="851"/>
        <w:jc w:val="both"/>
        <w:rPr>
          <w:sz w:val="28"/>
          <w:szCs w:val="28"/>
        </w:rPr>
      </w:pPr>
      <w:r w:rsidRPr="007B5B0F">
        <w:rPr>
          <w:sz w:val="28"/>
          <w:szCs w:val="28"/>
        </w:rPr>
        <w:t>2.1.9.</w:t>
      </w:r>
      <w:r w:rsidR="0053253A" w:rsidRPr="007B5B0F">
        <w:rPr>
          <w:sz w:val="28"/>
          <w:szCs w:val="28"/>
        </w:rPr>
        <w:t xml:space="preserve">    </w:t>
      </w:r>
      <w:r w:rsidRPr="007B5B0F">
        <w:rPr>
          <w:sz w:val="28"/>
          <w:szCs w:val="28"/>
        </w:rPr>
        <w:t xml:space="preserve"> Фонд оплаты труда работников муниципальных образовательных </w:t>
      </w:r>
      <w:r w:rsidR="00825F59" w:rsidRPr="007B5B0F">
        <w:rPr>
          <w:sz w:val="28"/>
          <w:szCs w:val="28"/>
        </w:rPr>
        <w:t>учрежден</w:t>
      </w:r>
      <w:r w:rsidRPr="007B5B0F">
        <w:rPr>
          <w:sz w:val="28"/>
          <w:szCs w:val="28"/>
        </w:rPr>
        <w:t>ий, финансируемых из бюджета Забайкальского края (субвенция), формируется на календарный год в пределах ассигнований краевого бюджет</w:t>
      </w:r>
      <w:r w:rsidR="00291770" w:rsidRPr="007B5B0F">
        <w:rPr>
          <w:sz w:val="28"/>
          <w:szCs w:val="28"/>
        </w:rPr>
        <w:t>а</w:t>
      </w:r>
      <w:r w:rsidRPr="007B5B0F">
        <w:rPr>
          <w:sz w:val="28"/>
          <w:szCs w:val="28"/>
        </w:rPr>
        <w:t xml:space="preserve">, а также средств, поступающих от предпринимательской и иной, приносящей доход деятельности </w:t>
      </w:r>
      <w:r w:rsidR="003B61AA" w:rsidRPr="007B5B0F">
        <w:rPr>
          <w:sz w:val="28"/>
          <w:szCs w:val="28"/>
        </w:rPr>
        <w:t>учрежден</w:t>
      </w:r>
      <w:r w:rsidRPr="007B5B0F">
        <w:rPr>
          <w:sz w:val="28"/>
          <w:szCs w:val="28"/>
        </w:rPr>
        <w:t>ий в соответствии с действующим законодательством.</w:t>
      </w:r>
    </w:p>
    <w:p w:rsidR="005C4F7E" w:rsidRPr="007B5B0F" w:rsidRDefault="005C4F7E" w:rsidP="005C4F7E">
      <w:pPr>
        <w:ind w:firstLine="851"/>
        <w:jc w:val="both"/>
        <w:rPr>
          <w:sz w:val="28"/>
          <w:szCs w:val="28"/>
        </w:rPr>
      </w:pPr>
      <w:r w:rsidRPr="007B5B0F">
        <w:rPr>
          <w:sz w:val="28"/>
          <w:szCs w:val="28"/>
        </w:rPr>
        <w:t xml:space="preserve">2.1.10. </w:t>
      </w:r>
      <w:r w:rsidR="0053253A" w:rsidRPr="007B5B0F">
        <w:rPr>
          <w:sz w:val="28"/>
          <w:szCs w:val="28"/>
        </w:rPr>
        <w:t xml:space="preserve"> </w:t>
      </w:r>
      <w:r w:rsidRPr="007B5B0F">
        <w:rPr>
          <w:sz w:val="28"/>
          <w:szCs w:val="28"/>
        </w:rPr>
        <w:t xml:space="preserve">Часть средств на оплату труда, формируемых за счет ассигнований бюджета Забайкальского края, направляется </w:t>
      </w:r>
      <w:r w:rsidR="005C3864" w:rsidRPr="007B5B0F">
        <w:rPr>
          <w:sz w:val="28"/>
          <w:szCs w:val="28"/>
        </w:rPr>
        <w:t>Учрежден</w:t>
      </w:r>
      <w:r w:rsidRPr="007B5B0F">
        <w:rPr>
          <w:sz w:val="28"/>
          <w:szCs w:val="28"/>
        </w:rPr>
        <w:t xml:space="preserve">иями на выплаты стимулирующего характера, в частности на обеспечение системы премирования. Объём средств на указанные выплаты </w:t>
      </w:r>
      <w:r w:rsidR="00E162AF" w:rsidRPr="007B5B0F">
        <w:rPr>
          <w:sz w:val="28"/>
          <w:szCs w:val="28"/>
        </w:rPr>
        <w:t>определяется в пределах утверждённого фонда оплаты труда с учётом показателей эффективности и результативности деятельности муниципальных учреждений</w:t>
      </w:r>
      <w:r w:rsidRPr="007B5B0F">
        <w:rPr>
          <w:sz w:val="28"/>
          <w:szCs w:val="28"/>
        </w:rPr>
        <w:t xml:space="preserve">. </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 xml:space="preserve">2.1.11. </w:t>
      </w:r>
      <w:r w:rsidR="0094778C" w:rsidRPr="007B5B0F">
        <w:rPr>
          <w:sz w:val="28"/>
          <w:szCs w:val="28"/>
        </w:rPr>
        <w:t xml:space="preserve"> </w:t>
      </w:r>
      <w:r w:rsidRPr="007B5B0F">
        <w:rPr>
          <w:sz w:val="28"/>
          <w:szCs w:val="28"/>
        </w:rPr>
        <w:t xml:space="preserve">Базовые оклады работникам </w:t>
      </w:r>
      <w:r w:rsidR="005C3864" w:rsidRPr="007B5B0F">
        <w:rPr>
          <w:sz w:val="28"/>
          <w:szCs w:val="28"/>
        </w:rPr>
        <w:t>Учреждения</w:t>
      </w:r>
      <w:r w:rsidRPr="007B5B0F">
        <w:rPr>
          <w:sz w:val="28"/>
          <w:szCs w:val="28"/>
        </w:rPr>
        <w:t>,  за исключением руководителя, его заместителей, устанавливаются согласно приложению № 3 данного Положения.</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 xml:space="preserve">2.1.12. </w:t>
      </w:r>
      <w:r w:rsidR="009F528E" w:rsidRPr="007B5B0F">
        <w:rPr>
          <w:sz w:val="28"/>
          <w:szCs w:val="28"/>
        </w:rPr>
        <w:t xml:space="preserve">  </w:t>
      </w:r>
      <w:r w:rsidR="00B21004" w:rsidRPr="007B5B0F">
        <w:rPr>
          <w:sz w:val="28"/>
          <w:szCs w:val="28"/>
        </w:rPr>
        <w:t>Оклады (должностные оклады) специалистов</w:t>
      </w:r>
      <w:r w:rsidR="0082496E" w:rsidRPr="007B5B0F">
        <w:rPr>
          <w:sz w:val="28"/>
          <w:szCs w:val="28"/>
        </w:rPr>
        <w:t>, руководителей, а также их заместителей в</w:t>
      </w:r>
      <w:r w:rsidR="00B21004" w:rsidRPr="007B5B0F">
        <w:rPr>
          <w:sz w:val="28"/>
          <w:szCs w:val="28"/>
        </w:rPr>
        <w:t xml:space="preserve"> образовательных учреждени</w:t>
      </w:r>
      <w:r w:rsidR="0082496E" w:rsidRPr="007B5B0F">
        <w:rPr>
          <w:sz w:val="28"/>
          <w:szCs w:val="28"/>
        </w:rPr>
        <w:t>ях</w:t>
      </w:r>
      <w:r w:rsidR="00B21004" w:rsidRPr="007B5B0F">
        <w:rPr>
          <w:sz w:val="28"/>
          <w:szCs w:val="28"/>
        </w:rPr>
        <w:t>, рас</w:t>
      </w:r>
      <w:r w:rsidR="00E162AF" w:rsidRPr="007B5B0F">
        <w:rPr>
          <w:sz w:val="28"/>
          <w:szCs w:val="28"/>
        </w:rPr>
        <w:t>положенных в сельской местности</w:t>
      </w:r>
      <w:r w:rsidR="00B21004" w:rsidRPr="007B5B0F">
        <w:rPr>
          <w:sz w:val="28"/>
          <w:szCs w:val="28"/>
        </w:rPr>
        <w:t>, повышаются на 25 процентов.</w:t>
      </w:r>
    </w:p>
    <w:p w:rsidR="002768FF" w:rsidRPr="007B5B0F" w:rsidRDefault="002768FF" w:rsidP="002768FF">
      <w:pPr>
        <w:widowControl w:val="0"/>
        <w:autoSpaceDE w:val="0"/>
        <w:autoSpaceDN w:val="0"/>
        <w:adjustRightInd w:val="0"/>
        <w:ind w:firstLine="851"/>
        <w:jc w:val="both"/>
        <w:rPr>
          <w:sz w:val="28"/>
          <w:szCs w:val="28"/>
        </w:rPr>
      </w:pPr>
      <w:r w:rsidRPr="007B5B0F">
        <w:rPr>
          <w:sz w:val="28"/>
          <w:szCs w:val="28"/>
        </w:rPr>
        <w:t>Перечень должностей категории «Специалисты» определен Квалификационным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года № 37.</w:t>
      </w:r>
    </w:p>
    <w:p w:rsidR="00B21004" w:rsidRPr="007B5B0F" w:rsidRDefault="00B21004" w:rsidP="005C4F7E">
      <w:pPr>
        <w:widowControl w:val="0"/>
        <w:autoSpaceDE w:val="0"/>
        <w:autoSpaceDN w:val="0"/>
        <w:adjustRightInd w:val="0"/>
        <w:ind w:firstLine="851"/>
        <w:jc w:val="both"/>
        <w:rPr>
          <w:sz w:val="28"/>
          <w:szCs w:val="28"/>
        </w:rPr>
      </w:pPr>
      <w:r w:rsidRPr="007B5B0F">
        <w:rPr>
          <w:sz w:val="28"/>
          <w:szCs w:val="28"/>
        </w:rPr>
        <w:t>Оклады (должностные оклады) педагогических работников образовательных учреждений, расположенных в сельской местнос</w:t>
      </w:r>
      <w:r w:rsidR="002768FF" w:rsidRPr="007B5B0F">
        <w:rPr>
          <w:sz w:val="28"/>
          <w:szCs w:val="28"/>
        </w:rPr>
        <w:t>ти и поселках городского типа (</w:t>
      </w:r>
      <w:r w:rsidRPr="007B5B0F">
        <w:rPr>
          <w:sz w:val="28"/>
          <w:szCs w:val="28"/>
        </w:rPr>
        <w:t>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lastRenderedPageBreak/>
        <w:t>Данная доплата образует новый оклад.</w:t>
      </w:r>
    </w:p>
    <w:p w:rsidR="005C4F7E" w:rsidRPr="007B5B0F" w:rsidRDefault="005C4F7E" w:rsidP="005C4F7E">
      <w:pPr>
        <w:autoSpaceDE w:val="0"/>
        <w:autoSpaceDN w:val="0"/>
        <w:adjustRightInd w:val="0"/>
        <w:ind w:firstLine="851"/>
        <w:jc w:val="both"/>
        <w:rPr>
          <w:sz w:val="28"/>
          <w:szCs w:val="28"/>
        </w:rPr>
      </w:pPr>
      <w:r w:rsidRPr="007B5B0F">
        <w:rPr>
          <w:sz w:val="28"/>
          <w:szCs w:val="28"/>
        </w:rPr>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100 рублей.</w:t>
      </w:r>
    </w:p>
    <w:p w:rsidR="005C4F7E" w:rsidRPr="007B5B0F" w:rsidRDefault="005C4F7E" w:rsidP="005C4F7E">
      <w:pPr>
        <w:autoSpaceDE w:val="0"/>
        <w:autoSpaceDN w:val="0"/>
        <w:adjustRightInd w:val="0"/>
        <w:ind w:firstLine="851"/>
        <w:jc w:val="both"/>
        <w:rPr>
          <w:sz w:val="28"/>
          <w:szCs w:val="28"/>
        </w:rPr>
      </w:pPr>
      <w:r w:rsidRPr="007B5B0F">
        <w:rPr>
          <w:sz w:val="28"/>
          <w:szCs w:val="28"/>
        </w:rPr>
        <w:t xml:space="preserve">Данная денежная компенсация образует новый оклад. </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2.1.1</w:t>
      </w:r>
      <w:r w:rsidR="002521B3" w:rsidRPr="007B5B0F">
        <w:rPr>
          <w:sz w:val="28"/>
          <w:szCs w:val="28"/>
        </w:rPr>
        <w:t>4</w:t>
      </w:r>
      <w:r w:rsidRPr="007B5B0F">
        <w:rPr>
          <w:sz w:val="28"/>
          <w:szCs w:val="28"/>
        </w:rPr>
        <w:t xml:space="preserve">. </w:t>
      </w:r>
      <w:r w:rsidR="00C77488" w:rsidRPr="007B5B0F">
        <w:rPr>
          <w:sz w:val="28"/>
          <w:szCs w:val="28"/>
        </w:rPr>
        <w:t xml:space="preserve">   </w:t>
      </w:r>
      <w:r w:rsidRPr="007B5B0F">
        <w:rPr>
          <w:sz w:val="28"/>
          <w:szCs w:val="28"/>
        </w:rPr>
        <w:t>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2.1.1</w:t>
      </w:r>
      <w:r w:rsidR="002521B3" w:rsidRPr="007B5B0F">
        <w:rPr>
          <w:sz w:val="28"/>
          <w:szCs w:val="28"/>
        </w:rPr>
        <w:t>5</w:t>
      </w:r>
      <w:r w:rsidRPr="007B5B0F">
        <w:rPr>
          <w:sz w:val="28"/>
          <w:szCs w:val="28"/>
        </w:rPr>
        <w:t xml:space="preserve">. </w:t>
      </w:r>
      <w:r w:rsidR="003C6749" w:rsidRPr="007B5B0F">
        <w:rPr>
          <w:sz w:val="28"/>
          <w:szCs w:val="28"/>
        </w:rPr>
        <w:t xml:space="preserve"> </w:t>
      </w:r>
      <w:r w:rsidRPr="007B5B0F">
        <w:rPr>
          <w:sz w:val="28"/>
          <w:szCs w:val="28"/>
        </w:rPr>
        <w:t xml:space="preserve">Размеры окладов (должностных окладов), ставок заработной платы работников </w:t>
      </w:r>
      <w:r w:rsidR="001A1057" w:rsidRPr="007B5B0F">
        <w:rPr>
          <w:sz w:val="28"/>
          <w:szCs w:val="28"/>
        </w:rPr>
        <w:t>учрежден</w:t>
      </w:r>
      <w:r w:rsidRPr="007B5B0F">
        <w:rPr>
          <w:sz w:val="28"/>
          <w:szCs w:val="28"/>
        </w:rPr>
        <w:t xml:space="preserve">ий </w:t>
      </w:r>
      <w:r w:rsidR="00E162AF" w:rsidRPr="007B5B0F">
        <w:rPr>
          <w:sz w:val="28"/>
          <w:szCs w:val="28"/>
        </w:rPr>
        <w:t xml:space="preserve">могут индексироваться  в пределах утверждённого фонда оплаты труда </w:t>
      </w:r>
      <w:r w:rsidRPr="007B5B0F">
        <w:rPr>
          <w:sz w:val="28"/>
          <w:szCs w:val="28"/>
        </w:rPr>
        <w:t>в связи с ростом потребительских цен на товары и услуги с учетом уровня инфляции.</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2.1.1</w:t>
      </w:r>
      <w:r w:rsidR="002521B3" w:rsidRPr="007B5B0F">
        <w:rPr>
          <w:sz w:val="28"/>
          <w:szCs w:val="28"/>
        </w:rPr>
        <w:t>6</w:t>
      </w:r>
      <w:r w:rsidRPr="007B5B0F">
        <w:rPr>
          <w:sz w:val="28"/>
          <w:szCs w:val="28"/>
        </w:rPr>
        <w:t xml:space="preserve">. В целях формирования трудовых отношений с работниками </w:t>
      </w:r>
      <w:r w:rsidR="000377E5" w:rsidRPr="007B5B0F">
        <w:rPr>
          <w:sz w:val="28"/>
          <w:szCs w:val="28"/>
        </w:rPr>
        <w:t>учрежден</w:t>
      </w:r>
      <w:r w:rsidRPr="007B5B0F">
        <w:rPr>
          <w:sz w:val="28"/>
          <w:szCs w:val="28"/>
        </w:rPr>
        <w:t>ий 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соглашения к трудовому договору с работником, в связи с введением новых систем оплаты труда приведен в приложении № 4 данного Положения.</w:t>
      </w:r>
    </w:p>
    <w:p w:rsidR="005C4F7E" w:rsidRPr="007B5B0F" w:rsidRDefault="00CE2D91" w:rsidP="00CE2D91">
      <w:pPr>
        <w:pStyle w:val="11"/>
        <w:spacing w:after="0" w:line="240" w:lineRule="auto"/>
        <w:ind w:left="0"/>
        <w:rPr>
          <w:rFonts w:ascii="Times New Roman" w:hAnsi="Times New Roman"/>
          <w:sz w:val="28"/>
          <w:szCs w:val="28"/>
        </w:rPr>
      </w:pPr>
      <w:r w:rsidRPr="007B5B0F">
        <w:rPr>
          <w:rFonts w:ascii="Times New Roman" w:hAnsi="Times New Roman"/>
          <w:sz w:val="28"/>
          <w:szCs w:val="28"/>
        </w:rPr>
        <w:t xml:space="preserve">             </w:t>
      </w:r>
      <w:r w:rsidR="005C4F7E" w:rsidRPr="007B5B0F">
        <w:rPr>
          <w:rFonts w:ascii="Times New Roman" w:hAnsi="Times New Roman"/>
          <w:sz w:val="28"/>
          <w:szCs w:val="28"/>
        </w:rPr>
        <w:t>2.2. Компенсационные выплаты</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 xml:space="preserve">2.2.2. Работникам </w:t>
      </w:r>
      <w:r w:rsidR="000377E5" w:rsidRPr="007B5B0F">
        <w:rPr>
          <w:sz w:val="28"/>
          <w:szCs w:val="28"/>
        </w:rPr>
        <w:t>Учреждений</w:t>
      </w:r>
      <w:r w:rsidRPr="007B5B0F">
        <w:rPr>
          <w:sz w:val="28"/>
          <w:szCs w:val="28"/>
        </w:rPr>
        <w:t>, подведомственной Комитету образования администрации муниципального района «Кыринский район» устанавливаются следующие выплаты компенсационного характера:</w:t>
      </w:r>
    </w:p>
    <w:p w:rsidR="005C4F7E" w:rsidRPr="007B5B0F" w:rsidRDefault="005C4F7E" w:rsidP="005C4F7E">
      <w:pPr>
        <w:autoSpaceDE w:val="0"/>
        <w:autoSpaceDN w:val="0"/>
        <w:adjustRightInd w:val="0"/>
        <w:ind w:firstLine="851"/>
        <w:jc w:val="both"/>
        <w:rPr>
          <w:sz w:val="28"/>
          <w:szCs w:val="28"/>
        </w:rPr>
      </w:pPr>
      <w:r w:rsidRPr="007B5B0F">
        <w:rPr>
          <w:sz w:val="28"/>
          <w:szCs w:val="28"/>
        </w:rPr>
        <w:t>- выплаты работникам, занятым на тяжелых работах, работах с вредными и (или) опасными и иными особыми условиями труда;</w:t>
      </w:r>
    </w:p>
    <w:p w:rsidR="005C4F7E" w:rsidRPr="007B5B0F" w:rsidRDefault="005C4F7E" w:rsidP="005C4F7E">
      <w:pPr>
        <w:autoSpaceDE w:val="0"/>
        <w:autoSpaceDN w:val="0"/>
        <w:adjustRightInd w:val="0"/>
        <w:ind w:firstLine="851"/>
        <w:jc w:val="both"/>
        <w:rPr>
          <w:sz w:val="28"/>
          <w:szCs w:val="28"/>
        </w:rPr>
      </w:pPr>
      <w:r w:rsidRPr="007B5B0F">
        <w:rPr>
          <w:sz w:val="28"/>
          <w:szCs w:val="28"/>
        </w:rPr>
        <w:t>- выплаты за работу в местностях с особыми климатическими условиями;</w:t>
      </w:r>
    </w:p>
    <w:p w:rsidR="005C4F7E" w:rsidRPr="007B5B0F" w:rsidRDefault="00511E03" w:rsidP="00511E03">
      <w:pPr>
        <w:autoSpaceDE w:val="0"/>
        <w:autoSpaceDN w:val="0"/>
        <w:adjustRightInd w:val="0"/>
        <w:jc w:val="both"/>
        <w:rPr>
          <w:sz w:val="28"/>
          <w:szCs w:val="28"/>
        </w:rPr>
      </w:pPr>
      <w:r w:rsidRPr="007B5B0F">
        <w:rPr>
          <w:sz w:val="28"/>
          <w:szCs w:val="28"/>
        </w:rPr>
        <w:t xml:space="preserve">           </w:t>
      </w:r>
      <w:r w:rsidR="005C4F7E" w:rsidRPr="007B5B0F">
        <w:rPr>
          <w:sz w:val="28"/>
          <w:szCs w:val="28"/>
        </w:rPr>
        <w:t>- выплаты за работу в условиях, отклоняющихся от нормальных.</w:t>
      </w:r>
      <w:r w:rsidR="005C4F7E" w:rsidRPr="007B5B0F">
        <w:rPr>
          <w:sz w:val="28"/>
          <w:szCs w:val="28"/>
        </w:rPr>
        <w:br/>
      </w:r>
      <w:bookmarkStart w:id="4" w:name="Par218"/>
      <w:bookmarkEnd w:id="4"/>
      <w:r w:rsidR="005C4F7E" w:rsidRPr="007B5B0F">
        <w:rPr>
          <w:sz w:val="28"/>
          <w:szCs w:val="28"/>
        </w:rPr>
        <w:t xml:space="preserve">           2.2.3. </w:t>
      </w:r>
      <w:r w:rsidR="0090459F" w:rsidRPr="007B5B0F">
        <w:rPr>
          <w:sz w:val="28"/>
          <w:szCs w:val="28"/>
        </w:rPr>
        <w:t xml:space="preserve"> </w:t>
      </w:r>
      <w:r w:rsidR="005C4F7E" w:rsidRPr="007B5B0F">
        <w:rPr>
          <w:sz w:val="28"/>
          <w:szCs w:val="28"/>
        </w:rPr>
        <w:t xml:space="preserve">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3" w:history="1">
        <w:r w:rsidR="005C4F7E" w:rsidRPr="007B5B0F">
          <w:rPr>
            <w:sz w:val="28"/>
            <w:szCs w:val="28"/>
          </w:rPr>
          <w:t>статьей 147</w:t>
        </w:r>
      </w:hyperlink>
      <w:r w:rsidR="005C4F7E" w:rsidRPr="007B5B0F">
        <w:rPr>
          <w:sz w:val="28"/>
          <w:szCs w:val="28"/>
        </w:rPr>
        <w:t xml:space="preserve"> ТК РФ в повышенном размере.</w:t>
      </w:r>
    </w:p>
    <w:p w:rsidR="005C4F7E" w:rsidRPr="007B5B0F" w:rsidRDefault="005C4F7E" w:rsidP="00CE3B64">
      <w:pPr>
        <w:autoSpaceDE w:val="0"/>
        <w:autoSpaceDN w:val="0"/>
        <w:adjustRightInd w:val="0"/>
        <w:ind w:firstLine="851"/>
        <w:jc w:val="both"/>
        <w:rPr>
          <w:sz w:val="28"/>
          <w:szCs w:val="28"/>
        </w:rPr>
      </w:pPr>
      <w:r w:rsidRPr="007B5B0F">
        <w:rPr>
          <w:sz w:val="28"/>
          <w:szCs w:val="28"/>
        </w:rPr>
        <w:t xml:space="preserve">Минимальный размер повышения оплаты труда работникам, занятым на работах с вредными и (или) опасными условиями труда, составляет </w:t>
      </w:r>
      <w:r w:rsidR="00CE3B64" w:rsidRPr="007B5B0F">
        <w:rPr>
          <w:sz w:val="28"/>
          <w:szCs w:val="28"/>
        </w:rPr>
        <w:t>4 процента тарифной ставки (оклада),</w:t>
      </w:r>
      <w:r w:rsidRPr="007B5B0F">
        <w:rPr>
          <w:sz w:val="28"/>
          <w:szCs w:val="28"/>
        </w:rPr>
        <w:t xml:space="preserve"> установленной для различных видов работ с нормальными условиями труда.</w:t>
      </w:r>
    </w:p>
    <w:p w:rsidR="005C4F7E" w:rsidRPr="007B5B0F" w:rsidRDefault="005C4F7E" w:rsidP="005C4F7E">
      <w:pPr>
        <w:autoSpaceDE w:val="0"/>
        <w:autoSpaceDN w:val="0"/>
        <w:adjustRightInd w:val="0"/>
        <w:ind w:firstLine="851"/>
        <w:jc w:val="both"/>
        <w:rPr>
          <w:sz w:val="28"/>
          <w:szCs w:val="28"/>
        </w:rPr>
      </w:pPr>
      <w:r w:rsidRPr="007B5B0F">
        <w:rPr>
          <w:sz w:val="28"/>
          <w:szCs w:val="28"/>
        </w:rPr>
        <w:t xml:space="preserve">Конкретные размеры повышения оплаты труда работникам </w:t>
      </w:r>
      <w:r w:rsidR="00EF117E" w:rsidRPr="007B5B0F">
        <w:rPr>
          <w:sz w:val="28"/>
          <w:szCs w:val="28"/>
        </w:rPr>
        <w:t>Учреждения</w:t>
      </w:r>
      <w:r w:rsidRPr="007B5B0F">
        <w:rPr>
          <w:sz w:val="28"/>
          <w:szCs w:val="28"/>
        </w:rPr>
        <w:t xml:space="preserve">, занятым на работах с вредными и (или) опасными условиями труда,  </w:t>
      </w:r>
      <w:r w:rsidRPr="007B5B0F">
        <w:rPr>
          <w:sz w:val="28"/>
          <w:szCs w:val="28"/>
        </w:rPr>
        <w:lastRenderedPageBreak/>
        <w:t xml:space="preserve">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специальной оценки условий труда и в соответствии с «Положением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утвержденным приказом Государственного комитета СССР по народному образованию от 20 августа 1990 года № 579 </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Порядок и особенности проведения специальной оценки условий труда предусмотрены Федеральным законом</w:t>
      </w:r>
      <w:r w:rsidR="0090459F" w:rsidRPr="007B5B0F">
        <w:rPr>
          <w:sz w:val="28"/>
          <w:szCs w:val="28"/>
        </w:rPr>
        <w:t xml:space="preserve"> </w:t>
      </w:r>
      <w:r w:rsidRPr="007B5B0F">
        <w:rPr>
          <w:sz w:val="28"/>
          <w:szCs w:val="28"/>
        </w:rPr>
        <w:t xml:space="preserve"> от 2</w:t>
      </w:r>
      <w:r w:rsidR="0090459F" w:rsidRPr="007B5B0F">
        <w:rPr>
          <w:sz w:val="28"/>
          <w:szCs w:val="28"/>
        </w:rPr>
        <w:t xml:space="preserve">8 декабря 2013 года       </w:t>
      </w:r>
      <w:r w:rsidRPr="007B5B0F">
        <w:rPr>
          <w:sz w:val="28"/>
          <w:szCs w:val="28"/>
        </w:rPr>
        <w:t xml:space="preserve">№ 426-ФЗ «О специальной оценке условий труда». </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2.2.4. К выплатам за работу в местностях с особыми климатическими условиями относятся районный коэффициент и процентная надбавка.</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w:t>
      </w:r>
      <w:r w:rsidR="007575B9" w:rsidRPr="007B5B0F">
        <w:rPr>
          <w:sz w:val="28"/>
          <w:szCs w:val="28"/>
        </w:rPr>
        <w:t>государственных органов и государственных учреждений Забайкальского края, органов местного самоуправления и муниципальных учреждений</w:t>
      </w:r>
      <w:r w:rsidRPr="007B5B0F">
        <w:rPr>
          <w:sz w:val="28"/>
          <w:szCs w:val="28"/>
        </w:rPr>
        <w:t xml:space="preserve">». </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 xml:space="preserve">2.2.5. </w:t>
      </w:r>
      <w:r w:rsidR="006612C4" w:rsidRPr="007B5B0F">
        <w:rPr>
          <w:sz w:val="28"/>
          <w:szCs w:val="28"/>
        </w:rPr>
        <w:t xml:space="preserve">  </w:t>
      </w:r>
      <w:r w:rsidRPr="007B5B0F">
        <w:rPr>
          <w:sz w:val="28"/>
          <w:szCs w:val="28"/>
        </w:rPr>
        <w:t>К условиям, отклоняющимся от нормальных, относятся:</w:t>
      </w:r>
    </w:p>
    <w:p w:rsidR="005C4F7E" w:rsidRPr="007B5B0F" w:rsidRDefault="005C4F7E" w:rsidP="005C4F7E">
      <w:pPr>
        <w:pStyle w:val="2"/>
        <w:widowControl w:val="0"/>
        <w:numPr>
          <w:ilvl w:val="1"/>
          <w:numId w:val="10"/>
        </w:numPr>
        <w:autoSpaceDE w:val="0"/>
        <w:autoSpaceDN w:val="0"/>
        <w:adjustRightInd w:val="0"/>
        <w:spacing w:after="0" w:line="240" w:lineRule="auto"/>
        <w:jc w:val="both"/>
        <w:rPr>
          <w:rFonts w:ascii="Times New Roman" w:eastAsia="Times New Roman" w:hAnsi="Times New Roman"/>
          <w:sz w:val="28"/>
          <w:szCs w:val="28"/>
          <w:lang w:eastAsia="ru-RU"/>
        </w:rPr>
      </w:pPr>
      <w:r w:rsidRPr="007B5B0F">
        <w:rPr>
          <w:rFonts w:ascii="Times New Roman" w:eastAsia="Times New Roman" w:hAnsi="Times New Roman"/>
          <w:sz w:val="28"/>
          <w:szCs w:val="28"/>
          <w:lang w:eastAsia="ru-RU"/>
        </w:rPr>
        <w:t xml:space="preserve">совмещение профессий (должностей); </w:t>
      </w:r>
    </w:p>
    <w:p w:rsidR="005C4F7E" w:rsidRPr="007B5B0F" w:rsidRDefault="005C4F7E" w:rsidP="005C4F7E">
      <w:pPr>
        <w:pStyle w:val="2"/>
        <w:widowControl w:val="0"/>
        <w:numPr>
          <w:ilvl w:val="1"/>
          <w:numId w:val="10"/>
        </w:numPr>
        <w:autoSpaceDE w:val="0"/>
        <w:autoSpaceDN w:val="0"/>
        <w:adjustRightInd w:val="0"/>
        <w:spacing w:after="0" w:line="240" w:lineRule="auto"/>
        <w:jc w:val="both"/>
        <w:rPr>
          <w:rFonts w:ascii="Times New Roman" w:eastAsia="Times New Roman" w:hAnsi="Times New Roman"/>
          <w:sz w:val="28"/>
          <w:szCs w:val="28"/>
          <w:lang w:eastAsia="ru-RU"/>
        </w:rPr>
      </w:pPr>
      <w:r w:rsidRPr="007B5B0F">
        <w:rPr>
          <w:rFonts w:ascii="Times New Roman" w:eastAsia="Times New Roman" w:hAnsi="Times New Roman"/>
          <w:sz w:val="28"/>
          <w:szCs w:val="28"/>
          <w:lang w:eastAsia="ru-RU"/>
        </w:rPr>
        <w:t xml:space="preserve">сверхурочная работа; </w:t>
      </w:r>
    </w:p>
    <w:p w:rsidR="005C4F7E" w:rsidRPr="007B5B0F" w:rsidRDefault="005C4F7E" w:rsidP="005C4F7E">
      <w:pPr>
        <w:pStyle w:val="2"/>
        <w:widowControl w:val="0"/>
        <w:numPr>
          <w:ilvl w:val="1"/>
          <w:numId w:val="10"/>
        </w:numPr>
        <w:autoSpaceDE w:val="0"/>
        <w:autoSpaceDN w:val="0"/>
        <w:adjustRightInd w:val="0"/>
        <w:spacing w:after="0" w:line="240" w:lineRule="auto"/>
        <w:jc w:val="both"/>
        <w:rPr>
          <w:rFonts w:ascii="Times New Roman" w:eastAsia="Times New Roman" w:hAnsi="Times New Roman"/>
          <w:sz w:val="28"/>
          <w:szCs w:val="28"/>
          <w:lang w:eastAsia="ru-RU"/>
        </w:rPr>
      </w:pPr>
      <w:r w:rsidRPr="007B5B0F">
        <w:rPr>
          <w:rFonts w:ascii="Times New Roman" w:eastAsia="Times New Roman" w:hAnsi="Times New Roman"/>
          <w:sz w:val="28"/>
          <w:szCs w:val="28"/>
          <w:lang w:eastAsia="ru-RU"/>
        </w:rPr>
        <w:t xml:space="preserve">работа в ночное время; </w:t>
      </w:r>
    </w:p>
    <w:p w:rsidR="005C4F7E" w:rsidRPr="007B5B0F" w:rsidRDefault="005C4F7E" w:rsidP="005C4F7E">
      <w:pPr>
        <w:pStyle w:val="2"/>
        <w:widowControl w:val="0"/>
        <w:numPr>
          <w:ilvl w:val="1"/>
          <w:numId w:val="10"/>
        </w:numPr>
        <w:autoSpaceDE w:val="0"/>
        <w:autoSpaceDN w:val="0"/>
        <w:adjustRightInd w:val="0"/>
        <w:spacing w:after="0" w:line="240" w:lineRule="auto"/>
        <w:jc w:val="both"/>
        <w:rPr>
          <w:rFonts w:ascii="Times New Roman" w:eastAsia="Times New Roman" w:hAnsi="Times New Roman"/>
          <w:sz w:val="28"/>
          <w:szCs w:val="28"/>
          <w:lang w:eastAsia="ru-RU"/>
        </w:rPr>
      </w:pPr>
      <w:r w:rsidRPr="007B5B0F">
        <w:rPr>
          <w:rFonts w:ascii="Times New Roman" w:eastAsia="Times New Roman" w:hAnsi="Times New Roman"/>
          <w:sz w:val="28"/>
          <w:szCs w:val="28"/>
          <w:lang w:eastAsia="ru-RU"/>
        </w:rPr>
        <w:t>выполнение работ в других условиях, отклоняющихся от нормальных (работа в выходные и праздничные дни).</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2.2.5.1. Условия труда при совмещении профессий (должностей) регламентированы статьей 60.2. Трудового кодекса Российской Федерации.</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 xml:space="preserve">Срок, в течение которого работник будет выполнять дополнительную работу, ее содержание и объем устанавливаются работодателем с письменного </w:t>
      </w:r>
      <w:r w:rsidRPr="007B5B0F">
        <w:rPr>
          <w:sz w:val="28"/>
          <w:szCs w:val="28"/>
        </w:rPr>
        <w:lastRenderedPageBreak/>
        <w:t>согласия работника.</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4" w:history="1">
        <w:r w:rsidRPr="007B5B0F">
          <w:rPr>
            <w:sz w:val="28"/>
            <w:szCs w:val="28"/>
          </w:rPr>
          <w:t>статьей 151</w:t>
        </w:r>
      </w:hyperlink>
      <w:r w:rsidRPr="007B5B0F">
        <w:rPr>
          <w:sz w:val="28"/>
          <w:szCs w:val="28"/>
        </w:rPr>
        <w:t xml:space="preserve"> ТК РФ.</w:t>
      </w:r>
    </w:p>
    <w:p w:rsidR="005C4F7E" w:rsidRPr="007B5B0F" w:rsidRDefault="005C4F7E" w:rsidP="005C4F7E">
      <w:pPr>
        <w:widowControl w:val="0"/>
        <w:autoSpaceDE w:val="0"/>
        <w:autoSpaceDN w:val="0"/>
        <w:adjustRightInd w:val="0"/>
        <w:ind w:firstLine="993"/>
        <w:jc w:val="both"/>
        <w:rPr>
          <w:sz w:val="28"/>
          <w:szCs w:val="28"/>
        </w:rPr>
      </w:pPr>
      <w:bookmarkStart w:id="5" w:name="Par223"/>
      <w:bookmarkEnd w:id="5"/>
      <w:r w:rsidRPr="007B5B0F">
        <w:rPr>
          <w:sz w:val="28"/>
          <w:szCs w:val="28"/>
        </w:rPr>
        <w:t xml:space="preserve">2.2.5.2. </w:t>
      </w:r>
      <w:r w:rsidR="00D42A6A" w:rsidRPr="007B5B0F">
        <w:rPr>
          <w:sz w:val="28"/>
          <w:szCs w:val="28"/>
        </w:rPr>
        <w:t xml:space="preserve">  </w:t>
      </w:r>
      <w:r w:rsidRPr="007B5B0F">
        <w:rPr>
          <w:sz w:val="28"/>
          <w:szCs w:val="28"/>
        </w:rPr>
        <w:t xml:space="preserve">Порядок оплаты труда за сверхурочную работу определен статье 152 Трудового кодекса Российской Федерации. </w:t>
      </w:r>
    </w:p>
    <w:p w:rsidR="005C4F7E" w:rsidRPr="007B5B0F" w:rsidRDefault="006D3539" w:rsidP="006D3539">
      <w:pPr>
        <w:widowControl w:val="0"/>
        <w:autoSpaceDE w:val="0"/>
        <w:autoSpaceDN w:val="0"/>
        <w:adjustRightInd w:val="0"/>
        <w:jc w:val="both"/>
        <w:rPr>
          <w:sz w:val="28"/>
          <w:szCs w:val="28"/>
        </w:rPr>
      </w:pPr>
      <w:bookmarkStart w:id="6" w:name="Par221"/>
      <w:bookmarkEnd w:id="6"/>
      <w:r w:rsidRPr="007B5B0F">
        <w:rPr>
          <w:sz w:val="28"/>
          <w:szCs w:val="28"/>
        </w:rPr>
        <w:t xml:space="preserve">         </w:t>
      </w:r>
      <w:r w:rsidR="005C4F7E" w:rsidRPr="007B5B0F">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C4F7E" w:rsidRPr="007B5B0F" w:rsidRDefault="00B078B7" w:rsidP="00B078B7">
      <w:pPr>
        <w:widowControl w:val="0"/>
        <w:autoSpaceDE w:val="0"/>
        <w:autoSpaceDN w:val="0"/>
        <w:adjustRightInd w:val="0"/>
        <w:jc w:val="both"/>
        <w:rPr>
          <w:sz w:val="28"/>
          <w:szCs w:val="28"/>
        </w:rPr>
      </w:pPr>
      <w:r w:rsidRPr="007B5B0F">
        <w:rPr>
          <w:sz w:val="28"/>
          <w:szCs w:val="28"/>
        </w:rPr>
        <w:t xml:space="preserve">        </w:t>
      </w:r>
      <w:r w:rsidR="005C4F7E" w:rsidRPr="007B5B0F">
        <w:rPr>
          <w:sz w:val="28"/>
          <w:szCs w:val="28"/>
        </w:rPr>
        <w:t>Привлечение работодателем работника к сверхурочной работе допускается с его письменного согласия в следующих случаях:</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Привлечение работодателем работника к сверхурочной работе без его согласия допускается в следующих случаях:</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 xml:space="preserve">2) при производстве общественно необходимых работ по устранению непредвиденных обстоятельств, нарушающих нормальное функционирование </w:t>
      </w:r>
      <w:r w:rsidRPr="007B5B0F">
        <w:rPr>
          <w:sz w:val="28"/>
          <w:szCs w:val="28"/>
        </w:rPr>
        <w:lastRenderedPageBreak/>
        <w:t>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Работодатель обязан обеспечить точный учет продолжительности сверхурочной работы каждого работника.</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 xml:space="preserve">2.2.5.3. Повышенная оплата за работу в ночное время производится работникам в соответствии со статьей 154 Трудового кодекса Российской Федерации.  </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Ночное время - время с 22 часов до 6 часов.</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Размер повышенной оплаты составляет 35 процентов оклада (должностного оклада), ставки заработной платы, рассчитанных за час работы.</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5" w:history="1">
        <w:r w:rsidRPr="007B5B0F">
          <w:rPr>
            <w:sz w:val="28"/>
            <w:szCs w:val="28"/>
          </w:rPr>
          <w:t>статьей 153</w:t>
        </w:r>
      </w:hyperlink>
      <w:r w:rsidRPr="007B5B0F">
        <w:rPr>
          <w:sz w:val="28"/>
          <w:szCs w:val="28"/>
        </w:rPr>
        <w:t xml:space="preserve"> ТК РФ.</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Работа в выходной или нерабочий праздничный день оплачивается не менее чем в двойном размере:</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сдельщикам - не менее чем по двойным сдельным расценкам;</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 xml:space="preserve">Конкретные размеры оплаты за работу в выходной или нерабочий </w:t>
      </w:r>
      <w:r w:rsidRPr="007B5B0F">
        <w:rPr>
          <w:sz w:val="28"/>
          <w:szCs w:val="28"/>
        </w:rPr>
        <w:lastRenderedPageBreak/>
        <w:t>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5C4F7E" w:rsidRPr="007B5B0F" w:rsidRDefault="005C4F7E" w:rsidP="005C4F7E">
      <w:pPr>
        <w:widowControl w:val="0"/>
        <w:autoSpaceDE w:val="0"/>
        <w:autoSpaceDN w:val="0"/>
        <w:adjustRightInd w:val="0"/>
        <w:ind w:firstLine="993"/>
        <w:jc w:val="both"/>
        <w:rPr>
          <w:sz w:val="28"/>
          <w:szCs w:val="28"/>
        </w:rPr>
      </w:pPr>
      <w:r w:rsidRPr="007B5B0F">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C4F7E" w:rsidRPr="007B5B0F" w:rsidRDefault="005C4F7E" w:rsidP="005C4F7E">
      <w:pPr>
        <w:autoSpaceDE w:val="0"/>
        <w:autoSpaceDN w:val="0"/>
        <w:adjustRightInd w:val="0"/>
        <w:ind w:firstLine="851"/>
        <w:jc w:val="both"/>
        <w:rPr>
          <w:sz w:val="28"/>
          <w:szCs w:val="28"/>
        </w:rPr>
      </w:pPr>
      <w:bookmarkStart w:id="7" w:name="Par224"/>
      <w:bookmarkEnd w:id="7"/>
      <w:r w:rsidRPr="007B5B0F">
        <w:rPr>
          <w:sz w:val="28"/>
          <w:szCs w:val="28"/>
        </w:rPr>
        <w:t>2.2.6. Выплаты компенсационного характера, за исключением районного коэффициента к заработной плате и процентной надбавки к заработной плате,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5C4F7E" w:rsidRPr="007B5B0F" w:rsidRDefault="005C4F7E" w:rsidP="00CE38FD">
      <w:pPr>
        <w:autoSpaceDE w:val="0"/>
        <w:autoSpaceDN w:val="0"/>
        <w:adjustRightInd w:val="0"/>
        <w:ind w:firstLine="851"/>
        <w:jc w:val="both"/>
        <w:rPr>
          <w:sz w:val="28"/>
          <w:szCs w:val="28"/>
        </w:rPr>
      </w:pPr>
      <w:r w:rsidRPr="007B5B0F">
        <w:rPr>
          <w:sz w:val="28"/>
          <w:szCs w:val="28"/>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5C4F7E" w:rsidRPr="007B5B0F" w:rsidRDefault="005C4F7E" w:rsidP="005C4F7E">
      <w:pPr>
        <w:pStyle w:val="11"/>
        <w:numPr>
          <w:ilvl w:val="1"/>
          <w:numId w:val="3"/>
        </w:numPr>
        <w:spacing w:after="0" w:line="240" w:lineRule="auto"/>
        <w:ind w:left="0" w:firstLine="709"/>
        <w:jc w:val="both"/>
        <w:rPr>
          <w:rFonts w:ascii="Times New Roman" w:hAnsi="Times New Roman"/>
          <w:sz w:val="28"/>
          <w:szCs w:val="28"/>
        </w:rPr>
      </w:pPr>
      <w:r w:rsidRPr="007B5B0F">
        <w:rPr>
          <w:rFonts w:ascii="Times New Roman" w:hAnsi="Times New Roman"/>
          <w:sz w:val="28"/>
          <w:szCs w:val="28"/>
        </w:rPr>
        <w:t>Стимулирующие выплаты</w:t>
      </w:r>
    </w:p>
    <w:p w:rsidR="005C4F7E" w:rsidRPr="007B5B0F" w:rsidRDefault="005C4F7E" w:rsidP="005C4F7E">
      <w:pPr>
        <w:pStyle w:val="2"/>
        <w:numPr>
          <w:ilvl w:val="2"/>
          <w:numId w:val="3"/>
        </w:numPr>
        <w:autoSpaceDE w:val="0"/>
        <w:autoSpaceDN w:val="0"/>
        <w:adjustRightInd w:val="0"/>
        <w:spacing w:after="0" w:line="240" w:lineRule="auto"/>
        <w:ind w:left="0" w:firstLine="851"/>
        <w:jc w:val="both"/>
        <w:rPr>
          <w:rFonts w:ascii="Times New Roman" w:eastAsia="Times New Roman" w:hAnsi="Times New Roman"/>
          <w:sz w:val="28"/>
          <w:szCs w:val="28"/>
          <w:lang w:eastAsia="ru-RU"/>
        </w:rPr>
      </w:pPr>
      <w:r w:rsidRPr="007B5B0F">
        <w:rPr>
          <w:rFonts w:ascii="Times New Roman" w:hAnsi="Times New Roman"/>
          <w:sz w:val="28"/>
          <w:szCs w:val="28"/>
        </w:rPr>
        <w:t xml:space="preserve">Стимулирующие выплаты устанавливаются с целью повышения мотивации работников </w:t>
      </w:r>
      <w:r w:rsidR="00F74463" w:rsidRPr="007B5B0F">
        <w:rPr>
          <w:rFonts w:ascii="Times New Roman" w:hAnsi="Times New Roman"/>
          <w:sz w:val="28"/>
          <w:szCs w:val="28"/>
        </w:rPr>
        <w:t>учреждения</w:t>
      </w:r>
      <w:r w:rsidRPr="007B5B0F">
        <w:rPr>
          <w:rFonts w:ascii="Times New Roman" w:hAnsi="Times New Roman"/>
          <w:sz w:val="28"/>
          <w:szCs w:val="28"/>
        </w:rPr>
        <w:t xml:space="preserve"> к качественному результату, а также поощрения за выполненную работу.</w:t>
      </w:r>
      <w:r w:rsidRPr="007B5B0F">
        <w:rPr>
          <w:rFonts w:ascii="Times New Roman" w:eastAsia="Times New Roman" w:hAnsi="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 xml:space="preserve">2.3.2. </w:t>
      </w:r>
      <w:r w:rsidR="00174C92" w:rsidRPr="007B5B0F">
        <w:rPr>
          <w:sz w:val="28"/>
          <w:szCs w:val="28"/>
        </w:rPr>
        <w:t xml:space="preserve"> </w:t>
      </w:r>
      <w:r w:rsidRPr="007B5B0F">
        <w:rPr>
          <w:sz w:val="28"/>
          <w:szCs w:val="28"/>
        </w:rPr>
        <w:t>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 xml:space="preserve">2.3.3. Работникам </w:t>
      </w:r>
      <w:r w:rsidR="00F74463" w:rsidRPr="007B5B0F">
        <w:rPr>
          <w:sz w:val="28"/>
          <w:szCs w:val="28"/>
        </w:rPr>
        <w:t>Учреждения</w:t>
      </w:r>
      <w:r w:rsidRPr="007B5B0F">
        <w:rPr>
          <w:sz w:val="28"/>
          <w:szCs w:val="28"/>
        </w:rPr>
        <w:t xml:space="preserve"> устанавливаются следующие выплаты стимулирующего характера:</w:t>
      </w:r>
    </w:p>
    <w:p w:rsidR="005C4F7E" w:rsidRPr="007B5B0F" w:rsidRDefault="005C4F7E" w:rsidP="005C4F7E">
      <w:pPr>
        <w:autoSpaceDE w:val="0"/>
        <w:autoSpaceDN w:val="0"/>
        <w:adjustRightInd w:val="0"/>
        <w:ind w:firstLine="851"/>
        <w:jc w:val="both"/>
        <w:rPr>
          <w:sz w:val="28"/>
          <w:szCs w:val="28"/>
        </w:rPr>
      </w:pPr>
      <w:r w:rsidRPr="007B5B0F">
        <w:rPr>
          <w:sz w:val="28"/>
          <w:szCs w:val="28"/>
        </w:rPr>
        <w:t>- выплата за специфику работы;</w:t>
      </w:r>
    </w:p>
    <w:p w:rsidR="005C4F7E" w:rsidRPr="007B5B0F" w:rsidRDefault="005C4F7E" w:rsidP="005C4F7E">
      <w:pPr>
        <w:autoSpaceDE w:val="0"/>
        <w:autoSpaceDN w:val="0"/>
        <w:adjustRightInd w:val="0"/>
        <w:ind w:firstLine="851"/>
        <w:jc w:val="both"/>
        <w:rPr>
          <w:sz w:val="28"/>
          <w:szCs w:val="28"/>
        </w:rPr>
      </w:pPr>
      <w:r w:rsidRPr="007B5B0F">
        <w:rPr>
          <w:sz w:val="28"/>
          <w:szCs w:val="28"/>
        </w:rPr>
        <w:t>- надбавка за выслугу лет;</w:t>
      </w:r>
    </w:p>
    <w:p w:rsidR="005C4F7E" w:rsidRPr="007B5B0F" w:rsidRDefault="005C4F7E" w:rsidP="005C4F7E">
      <w:pPr>
        <w:autoSpaceDE w:val="0"/>
        <w:autoSpaceDN w:val="0"/>
        <w:adjustRightInd w:val="0"/>
        <w:ind w:firstLine="851"/>
        <w:jc w:val="both"/>
        <w:rPr>
          <w:sz w:val="28"/>
          <w:szCs w:val="28"/>
        </w:rPr>
      </w:pPr>
      <w:r w:rsidRPr="007B5B0F">
        <w:rPr>
          <w:sz w:val="28"/>
          <w:szCs w:val="28"/>
        </w:rPr>
        <w:t>- надбавка молодым специалистам;</w:t>
      </w:r>
    </w:p>
    <w:p w:rsidR="005C4F7E" w:rsidRPr="007B5B0F" w:rsidRDefault="005C4F7E" w:rsidP="005C4F7E">
      <w:pPr>
        <w:autoSpaceDE w:val="0"/>
        <w:autoSpaceDN w:val="0"/>
        <w:adjustRightInd w:val="0"/>
        <w:ind w:firstLine="851"/>
        <w:jc w:val="both"/>
        <w:rPr>
          <w:sz w:val="28"/>
          <w:szCs w:val="28"/>
        </w:rPr>
      </w:pPr>
      <w:r w:rsidRPr="007B5B0F">
        <w:rPr>
          <w:sz w:val="28"/>
          <w:szCs w:val="28"/>
        </w:rPr>
        <w:t xml:space="preserve">- надбавка за почетное звание, ученую степень, ученое звание; </w:t>
      </w:r>
    </w:p>
    <w:p w:rsidR="005C4F7E" w:rsidRPr="007B5B0F" w:rsidRDefault="005C4F7E" w:rsidP="005C4F7E">
      <w:pPr>
        <w:autoSpaceDE w:val="0"/>
        <w:autoSpaceDN w:val="0"/>
        <w:adjustRightInd w:val="0"/>
        <w:ind w:firstLine="851"/>
        <w:jc w:val="both"/>
        <w:rPr>
          <w:sz w:val="28"/>
          <w:szCs w:val="28"/>
        </w:rPr>
      </w:pPr>
      <w:r w:rsidRPr="007B5B0F">
        <w:rPr>
          <w:sz w:val="28"/>
          <w:szCs w:val="28"/>
        </w:rPr>
        <w:t>- выплата за интенсивность;</w:t>
      </w:r>
    </w:p>
    <w:p w:rsidR="006A30B0" w:rsidRPr="007B5B0F" w:rsidRDefault="006A30B0" w:rsidP="005C4F7E">
      <w:pPr>
        <w:autoSpaceDE w:val="0"/>
        <w:autoSpaceDN w:val="0"/>
        <w:adjustRightInd w:val="0"/>
        <w:ind w:firstLine="851"/>
        <w:jc w:val="both"/>
        <w:rPr>
          <w:sz w:val="28"/>
          <w:szCs w:val="28"/>
        </w:rPr>
      </w:pPr>
      <w:r w:rsidRPr="007B5B0F">
        <w:rPr>
          <w:sz w:val="28"/>
          <w:szCs w:val="28"/>
        </w:rPr>
        <w:t>- надбавка водителям за классность;</w:t>
      </w:r>
    </w:p>
    <w:p w:rsidR="005C4F7E" w:rsidRPr="007B5B0F" w:rsidRDefault="005C4F7E" w:rsidP="005C4F7E">
      <w:pPr>
        <w:tabs>
          <w:tab w:val="left" w:pos="993"/>
          <w:tab w:val="left" w:pos="1276"/>
          <w:tab w:val="left" w:pos="1418"/>
        </w:tabs>
        <w:autoSpaceDE w:val="0"/>
        <w:autoSpaceDN w:val="0"/>
        <w:adjustRightInd w:val="0"/>
        <w:ind w:firstLine="851"/>
        <w:jc w:val="both"/>
        <w:rPr>
          <w:sz w:val="28"/>
          <w:szCs w:val="28"/>
        </w:rPr>
      </w:pPr>
      <w:r w:rsidRPr="007B5B0F">
        <w:rPr>
          <w:sz w:val="28"/>
          <w:szCs w:val="28"/>
        </w:rPr>
        <w:t>- выплата  за  высокие результаты    работы;</w:t>
      </w:r>
    </w:p>
    <w:p w:rsidR="005C4F7E" w:rsidRPr="007B5B0F" w:rsidRDefault="005C4F7E" w:rsidP="005C4F7E">
      <w:pPr>
        <w:autoSpaceDE w:val="0"/>
        <w:autoSpaceDN w:val="0"/>
        <w:adjustRightInd w:val="0"/>
        <w:ind w:firstLine="851"/>
        <w:jc w:val="both"/>
        <w:rPr>
          <w:sz w:val="28"/>
          <w:szCs w:val="28"/>
        </w:rPr>
      </w:pPr>
      <w:r w:rsidRPr="007B5B0F">
        <w:rPr>
          <w:sz w:val="28"/>
          <w:szCs w:val="28"/>
        </w:rPr>
        <w:t>- система премирования.</w:t>
      </w:r>
    </w:p>
    <w:p w:rsidR="00045B01" w:rsidRPr="007B5B0F" w:rsidRDefault="00045B01" w:rsidP="005C4F7E">
      <w:pPr>
        <w:autoSpaceDE w:val="0"/>
        <w:autoSpaceDN w:val="0"/>
        <w:adjustRightInd w:val="0"/>
        <w:ind w:firstLine="851"/>
        <w:jc w:val="both"/>
        <w:rPr>
          <w:sz w:val="28"/>
          <w:szCs w:val="28"/>
        </w:rPr>
      </w:pPr>
      <w:r w:rsidRPr="007B5B0F">
        <w:rPr>
          <w:sz w:val="28"/>
          <w:szCs w:val="28"/>
        </w:rPr>
        <w:t>Стимулирующие выплаты работникам рекомендуется  устанавливать в процентах к окладам (должностным окладам), ставкам заработной платы</w:t>
      </w:r>
      <w:r w:rsidR="00AE14FE" w:rsidRPr="007B5B0F">
        <w:rPr>
          <w:sz w:val="28"/>
          <w:szCs w:val="28"/>
        </w:rPr>
        <w:t>.</w:t>
      </w:r>
    </w:p>
    <w:p w:rsidR="005C4F7E" w:rsidRPr="007B5B0F" w:rsidRDefault="005C4F7E" w:rsidP="005C4F7E">
      <w:pPr>
        <w:autoSpaceDE w:val="0"/>
        <w:autoSpaceDN w:val="0"/>
        <w:adjustRightInd w:val="0"/>
        <w:ind w:firstLine="851"/>
        <w:jc w:val="both"/>
        <w:rPr>
          <w:sz w:val="28"/>
          <w:szCs w:val="28"/>
        </w:rPr>
      </w:pPr>
      <w:r w:rsidRPr="007B5B0F">
        <w:rPr>
          <w:sz w:val="28"/>
          <w:szCs w:val="28"/>
        </w:rPr>
        <w:t>2.3.4. Выплата за специфику работы</w:t>
      </w:r>
    </w:p>
    <w:p w:rsidR="005C4F7E" w:rsidRPr="007B5B0F" w:rsidRDefault="00045B01" w:rsidP="005C4F7E">
      <w:pPr>
        <w:autoSpaceDE w:val="0"/>
        <w:autoSpaceDN w:val="0"/>
        <w:adjustRightInd w:val="0"/>
        <w:ind w:firstLine="851"/>
        <w:jc w:val="both"/>
        <w:rPr>
          <w:sz w:val="28"/>
          <w:szCs w:val="28"/>
        </w:rPr>
      </w:pPr>
      <w:r w:rsidRPr="007B5B0F">
        <w:rPr>
          <w:sz w:val="28"/>
          <w:szCs w:val="28"/>
        </w:rPr>
        <w:t xml:space="preserve"> Выплаты</w:t>
      </w:r>
      <w:r w:rsidR="005C4F7E" w:rsidRPr="007B5B0F">
        <w:rPr>
          <w:sz w:val="28"/>
          <w:szCs w:val="28"/>
        </w:rPr>
        <w:t xml:space="preserve"> за специфику работы </w:t>
      </w:r>
      <w:r w:rsidRPr="007B5B0F">
        <w:rPr>
          <w:sz w:val="28"/>
          <w:szCs w:val="28"/>
        </w:rPr>
        <w:t xml:space="preserve">рекомендуется </w:t>
      </w:r>
      <w:r w:rsidR="005C4F7E" w:rsidRPr="007B5B0F">
        <w:rPr>
          <w:sz w:val="28"/>
          <w:szCs w:val="28"/>
        </w:rPr>
        <w:t>устанавлива</w:t>
      </w:r>
      <w:r w:rsidRPr="007B5B0F">
        <w:rPr>
          <w:sz w:val="28"/>
          <w:szCs w:val="28"/>
        </w:rPr>
        <w:t>ть</w:t>
      </w:r>
      <w:r w:rsidR="005C4F7E" w:rsidRPr="007B5B0F">
        <w:rPr>
          <w:sz w:val="28"/>
          <w:szCs w:val="28"/>
        </w:rPr>
        <w:t xml:space="preserve"> в соответствии со статьей 5 закона Забайкальского края от 09 апреля 2014 года № </w:t>
      </w:r>
      <w:r w:rsidR="005C4F7E" w:rsidRPr="007B5B0F">
        <w:rPr>
          <w:sz w:val="28"/>
          <w:szCs w:val="28"/>
        </w:rPr>
        <w:lastRenderedPageBreak/>
        <w:t>964-ЗЗК «Об оплате труда работников образовательных учреждений Забайкальского края».</w:t>
      </w:r>
    </w:p>
    <w:p w:rsidR="005412C5" w:rsidRPr="007B5B0F" w:rsidRDefault="005412C5" w:rsidP="00A438F1">
      <w:pPr>
        <w:autoSpaceDE w:val="0"/>
        <w:autoSpaceDN w:val="0"/>
        <w:adjustRightInd w:val="0"/>
        <w:ind w:firstLine="851"/>
        <w:jc w:val="both"/>
        <w:rPr>
          <w:sz w:val="28"/>
          <w:szCs w:val="28"/>
        </w:rPr>
      </w:pPr>
      <w:r w:rsidRPr="007B5B0F">
        <w:rPr>
          <w:sz w:val="28"/>
          <w:szCs w:val="28"/>
        </w:rPr>
        <w:t xml:space="preserve"> 2.3.4.1. 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 - в размере 20 процентов к окладу (должностному окладу), рассчитанного пропорционально отработанному времени, ставки заработной платы, которой соответствует данная специфика, исчисленной с учётом фактической педагогической нагрузки;</w:t>
      </w:r>
    </w:p>
    <w:p w:rsidR="003A3869" w:rsidRPr="007B5B0F" w:rsidRDefault="003A3869" w:rsidP="003A3869">
      <w:pPr>
        <w:autoSpaceDE w:val="0"/>
        <w:autoSpaceDN w:val="0"/>
        <w:adjustRightInd w:val="0"/>
        <w:ind w:firstLine="993"/>
        <w:jc w:val="both"/>
        <w:rPr>
          <w:sz w:val="28"/>
          <w:szCs w:val="28"/>
        </w:rPr>
      </w:pPr>
      <w:r w:rsidRPr="007B5B0F">
        <w:rPr>
          <w:sz w:val="28"/>
          <w:szCs w:val="28"/>
        </w:rPr>
        <w:t>2.3.4.</w:t>
      </w:r>
      <w:r w:rsidR="005412C5" w:rsidRPr="007B5B0F">
        <w:rPr>
          <w:sz w:val="28"/>
          <w:szCs w:val="28"/>
        </w:rPr>
        <w:t>2</w:t>
      </w:r>
      <w:r w:rsidRPr="007B5B0F">
        <w:rPr>
          <w:sz w:val="28"/>
          <w:szCs w:val="28"/>
        </w:rPr>
        <w:t>.  Педагогическим работникам за наличие установленной:</w:t>
      </w:r>
    </w:p>
    <w:p w:rsidR="003A3869" w:rsidRPr="007B5B0F" w:rsidRDefault="003A3869" w:rsidP="003A3869">
      <w:pPr>
        <w:ind w:firstLine="993"/>
        <w:jc w:val="both"/>
        <w:rPr>
          <w:sz w:val="28"/>
          <w:szCs w:val="28"/>
        </w:rPr>
      </w:pPr>
      <w:r w:rsidRPr="007B5B0F">
        <w:rPr>
          <w:sz w:val="28"/>
          <w:szCs w:val="28"/>
        </w:rPr>
        <w:t xml:space="preserve">- </w:t>
      </w:r>
      <w:r w:rsidR="005412C5" w:rsidRPr="007B5B0F">
        <w:rPr>
          <w:sz w:val="28"/>
          <w:szCs w:val="28"/>
        </w:rPr>
        <w:t>аттестации педагогического работника на соответствие занимаемой должности в размере 5 процентов к окладу(должностному окладу)</w:t>
      </w:r>
      <w:r w:rsidRPr="007B5B0F">
        <w:rPr>
          <w:sz w:val="28"/>
          <w:szCs w:val="28"/>
        </w:rPr>
        <w:t>;</w:t>
      </w:r>
    </w:p>
    <w:p w:rsidR="003A3869" w:rsidRPr="007B5B0F" w:rsidRDefault="003A3869" w:rsidP="003A3869">
      <w:pPr>
        <w:ind w:firstLine="993"/>
        <w:jc w:val="both"/>
        <w:rPr>
          <w:sz w:val="28"/>
          <w:szCs w:val="28"/>
        </w:rPr>
      </w:pPr>
      <w:r w:rsidRPr="007B5B0F">
        <w:rPr>
          <w:sz w:val="28"/>
          <w:szCs w:val="28"/>
        </w:rPr>
        <w:t>- первой квалификационной категории в размере 10 процентов к окладу (должностному окладу);</w:t>
      </w:r>
    </w:p>
    <w:p w:rsidR="003A3869" w:rsidRPr="007B5B0F" w:rsidRDefault="003A3869" w:rsidP="002A43E1">
      <w:pPr>
        <w:jc w:val="both"/>
        <w:rPr>
          <w:sz w:val="28"/>
          <w:szCs w:val="28"/>
        </w:rPr>
      </w:pPr>
      <w:r w:rsidRPr="007B5B0F">
        <w:rPr>
          <w:sz w:val="28"/>
          <w:szCs w:val="28"/>
        </w:rPr>
        <w:t xml:space="preserve">             - высшей квалификационной категории в размере 15 процентов к окладу (должностному окладу)</w:t>
      </w:r>
      <w:r w:rsidR="00FA0AAD" w:rsidRPr="007B5B0F">
        <w:rPr>
          <w:sz w:val="28"/>
          <w:szCs w:val="28"/>
        </w:rPr>
        <w:t>.</w:t>
      </w:r>
    </w:p>
    <w:p w:rsidR="005C4F7E" w:rsidRPr="007B5B0F" w:rsidRDefault="005C4F7E" w:rsidP="005C4F7E">
      <w:pPr>
        <w:pStyle w:val="11"/>
        <w:spacing w:after="0" w:line="240" w:lineRule="auto"/>
        <w:ind w:left="0" w:firstLine="851"/>
        <w:jc w:val="both"/>
        <w:rPr>
          <w:rFonts w:ascii="Times New Roman" w:hAnsi="Times New Roman"/>
          <w:sz w:val="28"/>
          <w:szCs w:val="28"/>
        </w:rPr>
      </w:pPr>
      <w:r w:rsidRPr="007B5B0F">
        <w:rPr>
          <w:rFonts w:ascii="Times New Roman" w:hAnsi="Times New Roman"/>
          <w:sz w:val="28"/>
          <w:szCs w:val="28"/>
        </w:rPr>
        <w:t>2.3.5. Надбавка за выслугу лет</w:t>
      </w:r>
      <w:r w:rsidR="00D864BF" w:rsidRPr="007B5B0F">
        <w:rPr>
          <w:rFonts w:ascii="Times New Roman" w:hAnsi="Times New Roman"/>
          <w:sz w:val="28"/>
          <w:szCs w:val="28"/>
        </w:rPr>
        <w:t>.</w:t>
      </w:r>
    </w:p>
    <w:p w:rsidR="005C4F7E" w:rsidRPr="007B5B0F" w:rsidRDefault="005C4F7E" w:rsidP="005C4F7E">
      <w:pPr>
        <w:pStyle w:val="11"/>
        <w:spacing w:after="0" w:line="240" w:lineRule="auto"/>
        <w:ind w:left="0" w:firstLine="851"/>
        <w:jc w:val="both"/>
        <w:rPr>
          <w:rFonts w:ascii="Times New Roman" w:eastAsia="Times New Roman" w:hAnsi="Times New Roman"/>
          <w:sz w:val="28"/>
          <w:szCs w:val="28"/>
          <w:lang w:eastAsia="ru-RU"/>
        </w:rPr>
      </w:pPr>
      <w:r w:rsidRPr="007B5B0F">
        <w:rPr>
          <w:rFonts w:ascii="Times New Roman" w:eastAsia="Times New Roman" w:hAnsi="Times New Roman"/>
          <w:sz w:val="28"/>
          <w:szCs w:val="28"/>
          <w:lang w:eastAsia="ru-RU"/>
        </w:rPr>
        <w:t>Р</w:t>
      </w:r>
      <w:r w:rsidRPr="007B5B0F">
        <w:rPr>
          <w:rFonts w:ascii="Times New Roman" w:eastAsia="Times New Roman" w:hAnsi="Times New Roman"/>
          <w:bCs/>
          <w:sz w:val="28"/>
          <w:szCs w:val="28"/>
          <w:lang w:eastAsia="ru-RU"/>
        </w:rPr>
        <w:t>азмеры, условия и порядка выплаты ежемесячной надбавки за выслугу лет к должностному окладу</w:t>
      </w:r>
      <w:r w:rsidR="000C6EFD" w:rsidRPr="007B5B0F">
        <w:rPr>
          <w:rFonts w:ascii="Times New Roman" w:eastAsia="Times New Roman" w:hAnsi="Times New Roman"/>
          <w:bCs/>
          <w:sz w:val="28"/>
          <w:szCs w:val="28"/>
          <w:lang w:eastAsia="ru-RU"/>
        </w:rPr>
        <w:t xml:space="preserve"> </w:t>
      </w:r>
      <w:r w:rsidRPr="007B5B0F">
        <w:rPr>
          <w:rFonts w:ascii="Times New Roman" w:eastAsia="Times New Roman" w:hAnsi="Times New Roman"/>
          <w:bCs/>
          <w:sz w:val="28"/>
          <w:szCs w:val="28"/>
          <w:lang w:eastAsia="ru-RU"/>
        </w:rPr>
        <w:t xml:space="preserve">работникам </w:t>
      </w:r>
      <w:r w:rsidRPr="007B5B0F">
        <w:rPr>
          <w:rFonts w:ascii="Times New Roman" w:eastAsia="Times New Roman" w:hAnsi="Times New Roman"/>
          <w:sz w:val="28"/>
          <w:szCs w:val="28"/>
          <w:lang w:eastAsia="ru-RU"/>
        </w:rPr>
        <w:t xml:space="preserve">образовательных </w:t>
      </w:r>
      <w:r w:rsidR="0034448D" w:rsidRPr="007B5B0F">
        <w:rPr>
          <w:rFonts w:ascii="Times New Roman" w:eastAsia="Times New Roman" w:hAnsi="Times New Roman"/>
          <w:sz w:val="28"/>
          <w:szCs w:val="28"/>
          <w:lang w:eastAsia="ru-RU"/>
        </w:rPr>
        <w:t>учрежден</w:t>
      </w:r>
      <w:r w:rsidRPr="007B5B0F">
        <w:rPr>
          <w:rFonts w:ascii="Times New Roman" w:eastAsia="Times New Roman" w:hAnsi="Times New Roman"/>
          <w:sz w:val="28"/>
          <w:szCs w:val="28"/>
          <w:lang w:eastAsia="ru-RU"/>
        </w:rPr>
        <w:t>ий утверждается локальным актом в соответствии с нормами действующего законодательства.</w:t>
      </w:r>
    </w:p>
    <w:p w:rsidR="005C4F7E" w:rsidRPr="007B5B0F" w:rsidRDefault="005C4F7E" w:rsidP="005C4F7E">
      <w:pPr>
        <w:ind w:firstLine="993"/>
        <w:jc w:val="both"/>
        <w:rPr>
          <w:bCs/>
          <w:sz w:val="28"/>
          <w:szCs w:val="28"/>
        </w:rPr>
      </w:pPr>
      <w:r w:rsidRPr="007B5B0F">
        <w:rPr>
          <w:bCs/>
          <w:sz w:val="28"/>
          <w:szCs w:val="28"/>
        </w:rPr>
        <w:t>2.3.5.1.Условия выплаты ежемесячной надбавки за выслугу лет.</w:t>
      </w:r>
    </w:p>
    <w:p w:rsidR="005C4F7E" w:rsidRPr="007B5B0F" w:rsidRDefault="005C4F7E" w:rsidP="005C4F7E">
      <w:pPr>
        <w:ind w:firstLine="993"/>
        <w:jc w:val="both"/>
        <w:rPr>
          <w:sz w:val="28"/>
          <w:szCs w:val="28"/>
        </w:rPr>
      </w:pPr>
      <w:r w:rsidRPr="007B5B0F">
        <w:rPr>
          <w:bCs/>
          <w:sz w:val="28"/>
          <w:szCs w:val="28"/>
        </w:rPr>
        <w:t>Ежемесячная надбавка за выслугу лет к должностному окладу</w:t>
      </w:r>
      <w:r w:rsidR="000C6EFD" w:rsidRPr="007B5B0F">
        <w:rPr>
          <w:bCs/>
          <w:sz w:val="28"/>
          <w:szCs w:val="28"/>
        </w:rPr>
        <w:t xml:space="preserve"> </w:t>
      </w:r>
      <w:r w:rsidRPr="007B5B0F">
        <w:rPr>
          <w:bCs/>
          <w:sz w:val="28"/>
          <w:szCs w:val="28"/>
        </w:rPr>
        <w:t xml:space="preserve"> предусмотрена </w:t>
      </w:r>
      <w:r w:rsidRPr="007B5B0F">
        <w:rPr>
          <w:sz w:val="28"/>
          <w:szCs w:val="28"/>
        </w:rPr>
        <w:t xml:space="preserve">следующим категориям работников муниципальных образовательных </w:t>
      </w:r>
      <w:r w:rsidR="009A15C5" w:rsidRPr="007B5B0F">
        <w:rPr>
          <w:sz w:val="28"/>
          <w:szCs w:val="28"/>
        </w:rPr>
        <w:t>учрежден</w:t>
      </w:r>
      <w:r w:rsidRPr="007B5B0F">
        <w:rPr>
          <w:sz w:val="28"/>
          <w:szCs w:val="28"/>
        </w:rPr>
        <w:t>ий:</w:t>
      </w:r>
    </w:p>
    <w:p w:rsidR="005C4F7E" w:rsidRPr="007B5B0F" w:rsidRDefault="005C4F7E" w:rsidP="005C4F7E">
      <w:pPr>
        <w:pStyle w:val="2"/>
        <w:numPr>
          <w:ilvl w:val="0"/>
          <w:numId w:val="12"/>
        </w:numPr>
        <w:spacing w:after="0" w:line="240" w:lineRule="auto"/>
        <w:ind w:left="0" w:firstLine="993"/>
        <w:jc w:val="both"/>
        <w:rPr>
          <w:rFonts w:ascii="Times New Roman" w:hAnsi="Times New Roman"/>
          <w:sz w:val="28"/>
          <w:szCs w:val="28"/>
          <w:lang w:eastAsia="ru-RU"/>
        </w:rPr>
      </w:pPr>
      <w:r w:rsidRPr="007B5B0F">
        <w:rPr>
          <w:rFonts w:ascii="Times New Roman" w:hAnsi="Times New Roman"/>
          <w:sz w:val="28"/>
          <w:szCs w:val="28"/>
          <w:lang w:eastAsia="ru-RU"/>
        </w:rPr>
        <w:t>руководителю образовательно</w:t>
      </w:r>
      <w:r w:rsidR="001F28E5" w:rsidRPr="007B5B0F">
        <w:rPr>
          <w:rFonts w:ascii="Times New Roman" w:hAnsi="Times New Roman"/>
          <w:sz w:val="28"/>
          <w:szCs w:val="28"/>
          <w:lang w:eastAsia="ru-RU"/>
        </w:rPr>
        <w:t>го</w:t>
      </w:r>
      <w:r w:rsidR="00635EF1" w:rsidRPr="007B5B0F">
        <w:rPr>
          <w:rFonts w:ascii="Times New Roman" w:hAnsi="Times New Roman"/>
          <w:sz w:val="28"/>
          <w:szCs w:val="28"/>
          <w:lang w:eastAsia="ru-RU"/>
        </w:rPr>
        <w:t xml:space="preserve"> </w:t>
      </w:r>
      <w:r w:rsidR="001F28E5" w:rsidRPr="007B5B0F">
        <w:rPr>
          <w:rFonts w:ascii="Times New Roman" w:hAnsi="Times New Roman"/>
          <w:sz w:val="28"/>
          <w:szCs w:val="28"/>
          <w:lang w:eastAsia="ru-RU"/>
        </w:rPr>
        <w:t>учреждения</w:t>
      </w:r>
      <w:r w:rsidRPr="007B5B0F">
        <w:rPr>
          <w:rFonts w:ascii="Times New Roman" w:hAnsi="Times New Roman"/>
          <w:sz w:val="28"/>
          <w:szCs w:val="28"/>
          <w:lang w:eastAsia="ru-RU"/>
        </w:rPr>
        <w:t>;</w:t>
      </w:r>
    </w:p>
    <w:p w:rsidR="005C4F7E" w:rsidRPr="007B5B0F" w:rsidRDefault="005C4F7E" w:rsidP="005C4F7E">
      <w:pPr>
        <w:pStyle w:val="2"/>
        <w:numPr>
          <w:ilvl w:val="0"/>
          <w:numId w:val="11"/>
        </w:numPr>
        <w:spacing w:after="0" w:line="240" w:lineRule="auto"/>
        <w:ind w:left="0" w:firstLine="993"/>
        <w:jc w:val="both"/>
        <w:rPr>
          <w:rFonts w:ascii="Times New Roman" w:hAnsi="Times New Roman"/>
          <w:sz w:val="28"/>
          <w:szCs w:val="28"/>
          <w:lang w:eastAsia="ru-RU"/>
        </w:rPr>
      </w:pPr>
      <w:r w:rsidRPr="007B5B0F">
        <w:rPr>
          <w:rFonts w:ascii="Times New Roman" w:hAnsi="Times New Roman"/>
          <w:sz w:val="28"/>
          <w:szCs w:val="28"/>
          <w:lang w:eastAsia="ru-RU"/>
        </w:rPr>
        <w:t>заместителям руководителя образовательно</w:t>
      </w:r>
      <w:r w:rsidR="001F28E5" w:rsidRPr="007B5B0F">
        <w:rPr>
          <w:rFonts w:ascii="Times New Roman" w:hAnsi="Times New Roman"/>
          <w:sz w:val="28"/>
          <w:szCs w:val="28"/>
          <w:lang w:eastAsia="ru-RU"/>
        </w:rPr>
        <w:t>го</w:t>
      </w:r>
      <w:r w:rsidR="00635EF1" w:rsidRPr="007B5B0F">
        <w:rPr>
          <w:rFonts w:ascii="Times New Roman" w:hAnsi="Times New Roman"/>
          <w:sz w:val="28"/>
          <w:szCs w:val="28"/>
          <w:lang w:eastAsia="ru-RU"/>
        </w:rPr>
        <w:t xml:space="preserve"> </w:t>
      </w:r>
      <w:r w:rsidR="001F28E5" w:rsidRPr="007B5B0F">
        <w:rPr>
          <w:rFonts w:ascii="Times New Roman" w:hAnsi="Times New Roman"/>
          <w:sz w:val="28"/>
          <w:szCs w:val="28"/>
          <w:lang w:eastAsia="ru-RU"/>
        </w:rPr>
        <w:t>учреждения</w:t>
      </w:r>
      <w:r w:rsidRPr="007B5B0F">
        <w:rPr>
          <w:rFonts w:ascii="Times New Roman" w:hAnsi="Times New Roman"/>
          <w:sz w:val="28"/>
          <w:szCs w:val="28"/>
          <w:lang w:eastAsia="ru-RU"/>
        </w:rPr>
        <w:t>;</w:t>
      </w:r>
    </w:p>
    <w:p w:rsidR="005C4F7E" w:rsidRPr="007B5B0F" w:rsidRDefault="005C4F7E" w:rsidP="005C4F7E">
      <w:pPr>
        <w:pStyle w:val="2"/>
        <w:numPr>
          <w:ilvl w:val="0"/>
          <w:numId w:val="11"/>
        </w:numPr>
        <w:spacing w:after="0" w:line="240" w:lineRule="auto"/>
        <w:ind w:left="0" w:firstLine="993"/>
        <w:jc w:val="both"/>
        <w:rPr>
          <w:rFonts w:ascii="Times New Roman" w:hAnsi="Times New Roman"/>
          <w:sz w:val="28"/>
          <w:szCs w:val="28"/>
          <w:lang w:eastAsia="ru-RU"/>
        </w:rPr>
      </w:pPr>
      <w:r w:rsidRPr="007B5B0F">
        <w:rPr>
          <w:rFonts w:ascii="Times New Roman" w:hAnsi="Times New Roman"/>
          <w:sz w:val="28"/>
          <w:szCs w:val="28"/>
          <w:lang w:eastAsia="ru-RU"/>
        </w:rPr>
        <w:t>педагогическим работникам;</w:t>
      </w:r>
    </w:p>
    <w:p w:rsidR="005C4F7E" w:rsidRPr="007B5B0F" w:rsidRDefault="005C4F7E" w:rsidP="005C4F7E">
      <w:pPr>
        <w:pStyle w:val="2"/>
        <w:numPr>
          <w:ilvl w:val="0"/>
          <w:numId w:val="11"/>
        </w:numPr>
        <w:spacing w:after="0" w:line="240" w:lineRule="auto"/>
        <w:ind w:left="0" w:firstLine="993"/>
        <w:jc w:val="both"/>
        <w:rPr>
          <w:rFonts w:ascii="Times New Roman" w:hAnsi="Times New Roman"/>
          <w:sz w:val="28"/>
          <w:szCs w:val="28"/>
          <w:lang w:eastAsia="ru-RU"/>
        </w:rPr>
      </w:pPr>
      <w:r w:rsidRPr="007B5B0F">
        <w:rPr>
          <w:rFonts w:ascii="Times New Roman" w:hAnsi="Times New Roman"/>
          <w:sz w:val="28"/>
          <w:szCs w:val="28"/>
          <w:lang w:eastAsia="ru-RU"/>
        </w:rPr>
        <w:t>работникам,   относящимся    к     учебно-вспомогательному  и    прочему персоналу.</w:t>
      </w:r>
    </w:p>
    <w:p w:rsidR="005C4F7E" w:rsidRPr="007B5B0F" w:rsidRDefault="00197818" w:rsidP="00197818">
      <w:pPr>
        <w:jc w:val="both"/>
        <w:rPr>
          <w:sz w:val="28"/>
          <w:szCs w:val="28"/>
        </w:rPr>
      </w:pPr>
      <w:r w:rsidRPr="007B5B0F">
        <w:rPr>
          <w:sz w:val="28"/>
          <w:szCs w:val="28"/>
          <w:lang w:bidi="he-IL"/>
        </w:rPr>
        <w:t xml:space="preserve">        </w:t>
      </w:r>
      <w:r w:rsidR="005C4F7E" w:rsidRPr="007B5B0F">
        <w:rPr>
          <w:sz w:val="28"/>
          <w:szCs w:val="28"/>
          <w:lang w:bidi="he-IL"/>
        </w:rPr>
        <w:t>Основным документом для определения стажа работы, дающего право на получение ежемесячной стимулирующей выплаты, является трудовая книжка.</w:t>
      </w:r>
    </w:p>
    <w:p w:rsidR="005C4F7E" w:rsidRPr="007B5B0F" w:rsidRDefault="00197818" w:rsidP="00197818">
      <w:pPr>
        <w:jc w:val="both"/>
        <w:rPr>
          <w:sz w:val="28"/>
          <w:szCs w:val="28"/>
        </w:rPr>
      </w:pPr>
      <w:r w:rsidRPr="007B5B0F">
        <w:rPr>
          <w:sz w:val="28"/>
          <w:szCs w:val="28"/>
        </w:rPr>
        <w:t xml:space="preserve">        </w:t>
      </w:r>
      <w:r w:rsidR="005C4F7E" w:rsidRPr="007B5B0F">
        <w:rPr>
          <w:sz w:val="28"/>
          <w:szCs w:val="28"/>
        </w:rPr>
        <w:t>Стаж работы определяется ежегодно на 1 сентября текущего года</w:t>
      </w:r>
      <w:r w:rsidR="00FA0AAD" w:rsidRPr="007B5B0F">
        <w:rPr>
          <w:sz w:val="28"/>
          <w:szCs w:val="28"/>
        </w:rPr>
        <w:t>, а по вновь принимаемым работникам – в день заключения трудового договора,</w:t>
      </w:r>
      <w:r w:rsidR="005C4F7E" w:rsidRPr="007B5B0F">
        <w:rPr>
          <w:sz w:val="28"/>
          <w:szCs w:val="28"/>
        </w:rPr>
        <w:t xml:space="preserve">  комиссией, создаваемой руководителем муниципально</w:t>
      </w:r>
      <w:r w:rsidR="000A68F5" w:rsidRPr="007B5B0F">
        <w:rPr>
          <w:sz w:val="28"/>
          <w:szCs w:val="28"/>
        </w:rPr>
        <w:t>го</w:t>
      </w:r>
      <w:r w:rsidR="005C4F7E" w:rsidRPr="007B5B0F">
        <w:rPr>
          <w:sz w:val="28"/>
          <w:szCs w:val="28"/>
        </w:rPr>
        <w:t xml:space="preserve"> образовательно</w:t>
      </w:r>
      <w:r w:rsidR="000A68F5" w:rsidRPr="007B5B0F">
        <w:rPr>
          <w:sz w:val="28"/>
          <w:szCs w:val="28"/>
        </w:rPr>
        <w:t>го</w:t>
      </w:r>
      <w:r w:rsidR="00635EF1" w:rsidRPr="007B5B0F">
        <w:rPr>
          <w:sz w:val="28"/>
          <w:szCs w:val="28"/>
        </w:rPr>
        <w:t xml:space="preserve"> </w:t>
      </w:r>
      <w:r w:rsidR="000A68F5" w:rsidRPr="007B5B0F">
        <w:rPr>
          <w:sz w:val="28"/>
          <w:szCs w:val="28"/>
        </w:rPr>
        <w:t>учреждения</w:t>
      </w:r>
      <w:r w:rsidR="005C4F7E" w:rsidRPr="007B5B0F">
        <w:rPr>
          <w:sz w:val="28"/>
          <w:szCs w:val="28"/>
        </w:rPr>
        <w:t xml:space="preserve">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rsidR="005C4F7E" w:rsidRPr="007B5B0F" w:rsidRDefault="00197818" w:rsidP="00197818">
      <w:pPr>
        <w:tabs>
          <w:tab w:val="left" w:pos="547"/>
        </w:tabs>
        <w:autoSpaceDE w:val="0"/>
        <w:autoSpaceDN w:val="0"/>
        <w:adjustRightInd w:val="0"/>
        <w:jc w:val="both"/>
        <w:rPr>
          <w:sz w:val="28"/>
          <w:szCs w:val="28"/>
          <w:lang w:bidi="he-IL"/>
        </w:rPr>
      </w:pPr>
      <w:r w:rsidRPr="007B5B0F">
        <w:rPr>
          <w:sz w:val="28"/>
          <w:szCs w:val="28"/>
          <w:lang w:bidi="he-IL"/>
        </w:rPr>
        <w:t xml:space="preserve">       </w:t>
      </w:r>
      <w:r w:rsidR="005C4F7E" w:rsidRPr="007B5B0F">
        <w:rPr>
          <w:sz w:val="28"/>
          <w:szCs w:val="28"/>
          <w:lang w:bidi="he-IL"/>
        </w:rPr>
        <w:t>В стаж работы, дающей право на получение надбавки за выслугу лет,  включаются  также следующие периоды:</w:t>
      </w:r>
    </w:p>
    <w:p w:rsidR="005C4F7E" w:rsidRPr="007B5B0F" w:rsidRDefault="005C4F7E" w:rsidP="005C4F7E">
      <w:pPr>
        <w:pStyle w:val="2"/>
        <w:numPr>
          <w:ilvl w:val="0"/>
          <w:numId w:val="1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7B5B0F">
        <w:rPr>
          <w:rFonts w:ascii="Times New Roman" w:hAnsi="Times New Roman"/>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w:t>
      </w:r>
      <w:r w:rsidR="000A68F5" w:rsidRPr="007B5B0F">
        <w:rPr>
          <w:rFonts w:ascii="Times New Roman" w:hAnsi="Times New Roman"/>
          <w:sz w:val="28"/>
          <w:szCs w:val="28"/>
          <w:lang w:eastAsia="ru-RU" w:bidi="he-IL"/>
        </w:rPr>
        <w:t>ым</w:t>
      </w:r>
      <w:r w:rsidR="00635EF1" w:rsidRPr="007B5B0F">
        <w:rPr>
          <w:rFonts w:ascii="Times New Roman" w:hAnsi="Times New Roman"/>
          <w:sz w:val="28"/>
          <w:szCs w:val="28"/>
          <w:lang w:eastAsia="ru-RU" w:bidi="he-IL"/>
        </w:rPr>
        <w:t xml:space="preserve"> </w:t>
      </w:r>
      <w:r w:rsidR="000A68F5" w:rsidRPr="007B5B0F">
        <w:rPr>
          <w:rFonts w:ascii="Times New Roman" w:hAnsi="Times New Roman"/>
          <w:sz w:val="28"/>
          <w:szCs w:val="28"/>
          <w:lang w:eastAsia="ru-RU" w:bidi="he-IL"/>
        </w:rPr>
        <w:t>учреждением</w:t>
      </w:r>
      <w:r w:rsidRPr="007B5B0F">
        <w:rPr>
          <w:rFonts w:ascii="Times New Roman" w:hAnsi="Times New Roman"/>
          <w:sz w:val="28"/>
          <w:szCs w:val="28"/>
          <w:lang w:eastAsia="ru-RU" w:bidi="he-IL"/>
        </w:rPr>
        <w:t>;</w:t>
      </w:r>
    </w:p>
    <w:p w:rsidR="005C4F7E" w:rsidRPr="007B5B0F" w:rsidRDefault="005C4F7E" w:rsidP="005C4F7E">
      <w:pPr>
        <w:pStyle w:val="2"/>
        <w:numPr>
          <w:ilvl w:val="0"/>
          <w:numId w:val="1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7B5B0F">
        <w:rPr>
          <w:rFonts w:ascii="Times New Roman" w:hAnsi="Times New Roman"/>
          <w:sz w:val="28"/>
          <w:szCs w:val="28"/>
          <w:lang w:eastAsia="ru-RU" w:bidi="he-IL"/>
        </w:rPr>
        <w:lastRenderedPageBreak/>
        <w:t>время обучения работников  на курсах переподготовки и повышения квалификации кадров.</w:t>
      </w:r>
    </w:p>
    <w:p w:rsidR="005C4F7E" w:rsidRPr="007B5B0F" w:rsidRDefault="005C4F7E" w:rsidP="005C4F7E">
      <w:pPr>
        <w:ind w:firstLine="1134"/>
        <w:jc w:val="both"/>
        <w:rPr>
          <w:sz w:val="28"/>
          <w:szCs w:val="28"/>
        </w:rPr>
      </w:pPr>
      <w:r w:rsidRPr="007B5B0F">
        <w:rPr>
          <w:sz w:val="28"/>
          <w:szCs w:val="28"/>
        </w:rPr>
        <w:t xml:space="preserve">2.3.5.1.1. Порядок определения стажа педагогических работников муниципальных образовательных </w:t>
      </w:r>
      <w:r w:rsidR="003F7C07" w:rsidRPr="007B5B0F">
        <w:rPr>
          <w:sz w:val="28"/>
          <w:szCs w:val="28"/>
        </w:rPr>
        <w:t>учрежден</w:t>
      </w:r>
      <w:r w:rsidRPr="007B5B0F">
        <w:rPr>
          <w:sz w:val="28"/>
          <w:szCs w:val="28"/>
        </w:rPr>
        <w:t>ий.</w:t>
      </w:r>
    </w:p>
    <w:p w:rsidR="005C4F7E" w:rsidRPr="007B5B0F" w:rsidRDefault="00B82EB4" w:rsidP="00B82EB4">
      <w:pPr>
        <w:jc w:val="both"/>
        <w:rPr>
          <w:rFonts w:eastAsia="Arial Unicode MS"/>
          <w:sz w:val="28"/>
          <w:szCs w:val="28"/>
          <w:lang w:bidi="he-IL"/>
        </w:rPr>
      </w:pPr>
      <w:r w:rsidRPr="007B5B0F">
        <w:rPr>
          <w:rFonts w:eastAsia="Arial Unicode MS"/>
          <w:sz w:val="28"/>
          <w:szCs w:val="28"/>
          <w:lang w:bidi="he-IL"/>
        </w:rPr>
        <w:t xml:space="preserve">        </w:t>
      </w:r>
      <w:r w:rsidR="005C4F7E" w:rsidRPr="007B5B0F">
        <w:rPr>
          <w:rFonts w:eastAsia="Arial Unicode MS"/>
          <w:sz w:val="28"/>
          <w:szCs w:val="28"/>
          <w:lang w:bidi="he-IL"/>
        </w:rPr>
        <w:t xml:space="preserve"> В стаж  работы педагогических работников засчитывается педагогическая, руководящая и методическая работа в образовательных и других организациях</w:t>
      </w:r>
      <w:r w:rsidR="003567DE" w:rsidRPr="007B5B0F">
        <w:rPr>
          <w:rFonts w:eastAsia="Arial Unicode MS"/>
          <w:sz w:val="28"/>
          <w:szCs w:val="28"/>
          <w:lang w:bidi="he-IL"/>
        </w:rPr>
        <w:t xml:space="preserve"> и учреждениях</w:t>
      </w:r>
      <w:r w:rsidR="005C4F7E" w:rsidRPr="007B5B0F">
        <w:rPr>
          <w:rFonts w:eastAsia="Arial Unicode MS"/>
          <w:sz w:val="28"/>
          <w:szCs w:val="28"/>
          <w:lang w:bidi="he-I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2"/>
      </w:tblGrid>
      <w:tr w:rsidR="007B5B0F" w:rsidRPr="007B5B0F" w:rsidTr="005C4F7E">
        <w:trPr>
          <w:tblHeader/>
        </w:trPr>
        <w:tc>
          <w:tcPr>
            <w:tcW w:w="3888" w:type="dxa"/>
            <w:vAlign w:val="center"/>
          </w:tcPr>
          <w:p w:rsidR="005C4F7E" w:rsidRPr="007B5B0F" w:rsidRDefault="005C4F7E" w:rsidP="005C4F7E">
            <w:pPr>
              <w:autoSpaceDE w:val="0"/>
              <w:autoSpaceDN w:val="0"/>
              <w:adjustRightInd w:val="0"/>
              <w:ind w:right="58"/>
              <w:jc w:val="center"/>
              <w:rPr>
                <w:szCs w:val="24"/>
                <w:lang w:bidi="he-IL"/>
              </w:rPr>
            </w:pPr>
            <w:r w:rsidRPr="007B5B0F">
              <w:rPr>
                <w:bCs/>
                <w:szCs w:val="24"/>
                <w:lang w:bidi="he-IL"/>
              </w:rPr>
              <w:t>Наименование учреждений и организаций</w:t>
            </w:r>
          </w:p>
        </w:tc>
        <w:tc>
          <w:tcPr>
            <w:tcW w:w="5682" w:type="dxa"/>
            <w:vAlign w:val="center"/>
          </w:tcPr>
          <w:p w:rsidR="005C4F7E" w:rsidRPr="007B5B0F" w:rsidRDefault="005C4F7E" w:rsidP="005C4F7E">
            <w:pPr>
              <w:autoSpaceDE w:val="0"/>
              <w:autoSpaceDN w:val="0"/>
              <w:adjustRightInd w:val="0"/>
              <w:ind w:right="58"/>
              <w:jc w:val="center"/>
              <w:rPr>
                <w:szCs w:val="24"/>
                <w:lang w:bidi="he-IL"/>
              </w:rPr>
            </w:pPr>
            <w:r w:rsidRPr="007B5B0F">
              <w:rPr>
                <w:bCs/>
                <w:szCs w:val="24"/>
                <w:lang w:bidi="he-IL"/>
              </w:rPr>
              <w:t>Наименование должностей</w:t>
            </w:r>
          </w:p>
        </w:tc>
      </w:tr>
      <w:tr w:rsidR="007B5B0F" w:rsidRPr="007B5B0F" w:rsidTr="005C4F7E">
        <w:tc>
          <w:tcPr>
            <w:tcW w:w="3888" w:type="dxa"/>
          </w:tcPr>
          <w:p w:rsidR="005C4F7E" w:rsidRPr="007B5B0F" w:rsidRDefault="005C4F7E" w:rsidP="005C4F7E">
            <w:pPr>
              <w:autoSpaceDE w:val="0"/>
              <w:autoSpaceDN w:val="0"/>
              <w:adjustRightInd w:val="0"/>
              <w:jc w:val="both"/>
              <w:rPr>
                <w:rFonts w:eastAsia="Arial Unicode MS"/>
                <w:szCs w:val="24"/>
                <w:lang w:bidi="he-IL"/>
              </w:rPr>
            </w:pPr>
            <w:r w:rsidRPr="007B5B0F">
              <w:rPr>
                <w:rFonts w:eastAsia="Arial Unicode MS"/>
                <w:szCs w:val="24"/>
                <w:lang w:bidi="he-IL"/>
              </w:rPr>
              <w:t xml:space="preserve">I. Образовательные </w:t>
            </w:r>
            <w:r w:rsidR="005E1509" w:rsidRPr="007B5B0F">
              <w:rPr>
                <w:rFonts w:eastAsia="Arial Unicode MS"/>
                <w:szCs w:val="24"/>
                <w:lang w:bidi="he-IL"/>
              </w:rPr>
              <w:t>учреждения</w:t>
            </w:r>
            <w:r w:rsidRPr="007B5B0F">
              <w:rPr>
                <w:rFonts w:eastAsia="Arial Unicode MS"/>
                <w:szCs w:val="24"/>
                <w:lang w:bidi="he-IL"/>
              </w:rPr>
              <w:t xml:space="preserve"> (в том числе образовательные </w:t>
            </w:r>
            <w:r w:rsidR="005E1509" w:rsidRPr="007B5B0F">
              <w:rPr>
                <w:rFonts w:eastAsia="Arial Unicode MS"/>
                <w:szCs w:val="24"/>
                <w:lang w:bidi="he-IL"/>
              </w:rPr>
              <w:t>учреждения</w:t>
            </w:r>
            <w:r w:rsidRPr="007B5B0F">
              <w:rPr>
                <w:rFonts w:eastAsia="Arial Unicode MS"/>
                <w:szCs w:val="24"/>
                <w:lang w:bidi="he-IL"/>
              </w:rPr>
              <w:t xml:space="preserve"> высшего образования, военные профессиональные </w:t>
            </w:r>
            <w:r w:rsidR="0006087E" w:rsidRPr="007B5B0F">
              <w:rPr>
                <w:rFonts w:eastAsia="Arial Unicode MS"/>
                <w:szCs w:val="24"/>
                <w:lang w:bidi="he-IL"/>
              </w:rPr>
              <w:t>учреждения и военные учреждения</w:t>
            </w:r>
            <w:r w:rsidRPr="007B5B0F">
              <w:rPr>
                <w:rFonts w:eastAsia="Arial Unicode MS"/>
                <w:szCs w:val="24"/>
                <w:lang w:bidi="he-IL"/>
              </w:rPr>
              <w:t xml:space="preserve"> высшего об</w:t>
            </w:r>
            <w:r w:rsidR="0006087E" w:rsidRPr="007B5B0F">
              <w:rPr>
                <w:rFonts w:eastAsia="Arial Unicode MS"/>
                <w:szCs w:val="24"/>
                <w:lang w:bidi="he-IL"/>
              </w:rPr>
              <w:t>разования, учреждения</w:t>
            </w:r>
            <w:r w:rsidRPr="007B5B0F">
              <w:rPr>
                <w:rFonts w:eastAsia="Arial Unicode MS"/>
                <w:szCs w:val="24"/>
                <w:lang w:bidi="he-IL"/>
              </w:rPr>
              <w:t xml:space="preserve"> дополнительного профессионального образования (повышение квалификации рабочих и служащих); </w:t>
            </w:r>
            <w:r w:rsidR="0006087E" w:rsidRPr="007B5B0F">
              <w:rPr>
                <w:rFonts w:eastAsia="Arial Unicode MS"/>
                <w:szCs w:val="24"/>
                <w:lang w:bidi="he-IL"/>
              </w:rPr>
              <w:t>учреждения</w:t>
            </w:r>
            <w:r w:rsidRPr="007B5B0F">
              <w:rPr>
                <w:rFonts w:eastAsia="Arial Unicode MS"/>
                <w:szCs w:val="24"/>
                <w:lang w:bidi="he-IL"/>
              </w:rPr>
              <w:t xml:space="preserve">, осуществляющие образовательную деятельность обучающихся, нуждающихся в длительном лечении (санатории, клиники, поликлиники, больницы и др., </w:t>
            </w:r>
            <w:r w:rsidRPr="007B5B0F">
              <w:rPr>
                <w:szCs w:val="24"/>
                <w:lang w:bidi="he-IL"/>
              </w:rPr>
              <w:t>а</w:t>
            </w:r>
            <w:r w:rsidR="0018724A" w:rsidRPr="007B5B0F">
              <w:rPr>
                <w:szCs w:val="24"/>
                <w:lang w:bidi="he-IL"/>
              </w:rPr>
              <w:t xml:space="preserve"> </w:t>
            </w:r>
            <w:r w:rsidRPr="007B5B0F">
              <w:rPr>
                <w:rFonts w:eastAsia="Arial Unicode MS"/>
                <w:szCs w:val="24"/>
                <w:lang w:bidi="he-IL"/>
              </w:rPr>
              <w:t xml:space="preserve">также отделения, палаты для детей в учреждениях для взрослых); </w:t>
            </w:r>
            <w:r w:rsidR="005D3D94" w:rsidRPr="007B5B0F">
              <w:rPr>
                <w:rFonts w:eastAsia="Arial Unicode MS"/>
                <w:szCs w:val="24"/>
                <w:lang w:bidi="he-IL"/>
              </w:rPr>
              <w:t>учреждения</w:t>
            </w:r>
            <w:r w:rsidRPr="007B5B0F">
              <w:rPr>
                <w:rFonts w:eastAsia="Arial Unicode MS"/>
                <w:szCs w:val="24"/>
                <w:lang w:bidi="he-IL"/>
              </w:rPr>
              <w:t xml:space="preserve"> для детей сирот и детей, оставшихся без попечения родителей.</w:t>
            </w:r>
          </w:p>
          <w:p w:rsidR="005C4F7E" w:rsidRPr="007B5B0F" w:rsidRDefault="005C4F7E" w:rsidP="005C4F7E">
            <w:pPr>
              <w:autoSpaceDE w:val="0"/>
              <w:autoSpaceDN w:val="0"/>
              <w:adjustRightInd w:val="0"/>
              <w:ind w:right="58" w:firstLine="709"/>
              <w:jc w:val="both"/>
              <w:rPr>
                <w:szCs w:val="24"/>
                <w:lang w:bidi="he-IL"/>
              </w:rPr>
            </w:pPr>
          </w:p>
        </w:tc>
        <w:tc>
          <w:tcPr>
            <w:tcW w:w="5682" w:type="dxa"/>
          </w:tcPr>
          <w:p w:rsidR="005C4F7E" w:rsidRPr="007B5B0F" w:rsidRDefault="005C4F7E" w:rsidP="005C4F7E">
            <w:pPr>
              <w:autoSpaceDE w:val="0"/>
              <w:autoSpaceDN w:val="0"/>
              <w:adjustRightInd w:val="0"/>
              <w:jc w:val="both"/>
              <w:rPr>
                <w:szCs w:val="24"/>
                <w:lang w:bidi="he-IL"/>
              </w:rPr>
            </w:pPr>
            <w:r w:rsidRPr="007B5B0F">
              <w:rPr>
                <w:rFonts w:eastAsia="Arial Unicode MS"/>
                <w:szCs w:val="24"/>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7B5B0F">
              <w:rPr>
                <w:szCs w:val="24"/>
                <w:lang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5C4F7E" w:rsidRPr="007B5B0F" w:rsidRDefault="005C4F7E" w:rsidP="005C4F7E">
            <w:pPr>
              <w:autoSpaceDE w:val="0"/>
              <w:autoSpaceDN w:val="0"/>
              <w:adjustRightInd w:val="0"/>
              <w:ind w:right="58" w:firstLine="709"/>
              <w:jc w:val="both"/>
              <w:rPr>
                <w:szCs w:val="24"/>
                <w:lang w:bidi="he-IL"/>
              </w:rPr>
            </w:pPr>
            <w:r w:rsidRPr="007B5B0F">
              <w:rPr>
                <w:szCs w:val="24"/>
                <w:lang w:bidi="he-IL"/>
              </w:rPr>
              <w:t>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7B5B0F" w:rsidRPr="007B5B0F" w:rsidTr="005C4F7E">
        <w:trPr>
          <w:trHeight w:val="2542"/>
        </w:trPr>
        <w:tc>
          <w:tcPr>
            <w:tcW w:w="3888" w:type="dxa"/>
          </w:tcPr>
          <w:p w:rsidR="005C4F7E" w:rsidRPr="007B5B0F" w:rsidRDefault="005C4F7E" w:rsidP="009C4045">
            <w:pPr>
              <w:autoSpaceDE w:val="0"/>
              <w:autoSpaceDN w:val="0"/>
              <w:adjustRightInd w:val="0"/>
              <w:jc w:val="both"/>
              <w:rPr>
                <w:szCs w:val="24"/>
              </w:rPr>
            </w:pPr>
            <w:r w:rsidRPr="007B5B0F">
              <w:rPr>
                <w:szCs w:val="24"/>
                <w:lang w:val="en-US"/>
              </w:rPr>
              <w:lastRenderedPageBreak/>
              <w:t>II</w:t>
            </w:r>
            <w:r w:rsidRPr="007B5B0F">
              <w:rPr>
                <w:szCs w:val="24"/>
              </w:rPr>
              <w:t xml:space="preserve">. </w:t>
            </w:r>
            <w:r w:rsidR="003D290C" w:rsidRPr="007B5B0F">
              <w:rPr>
                <w:szCs w:val="24"/>
              </w:rPr>
              <w:t>Учреждения</w:t>
            </w:r>
            <w:r w:rsidRPr="007B5B0F">
              <w:rPr>
                <w:szCs w:val="24"/>
              </w:rPr>
              <w:t xml:space="preserve">,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w:t>
            </w:r>
            <w:r w:rsidR="009C4045" w:rsidRPr="007B5B0F">
              <w:rPr>
                <w:szCs w:val="24"/>
              </w:rPr>
              <w:t>учреждения</w:t>
            </w:r>
            <w:r w:rsidRPr="007B5B0F">
              <w:rPr>
                <w:szCs w:val="24"/>
              </w:rPr>
              <w:t xml:space="preserve">                                   для обучающихся (воспитанников) с ограниченными возможностями здоровья</w:t>
            </w:r>
          </w:p>
        </w:tc>
        <w:tc>
          <w:tcPr>
            <w:tcW w:w="5682" w:type="dxa"/>
          </w:tcPr>
          <w:p w:rsidR="005C4F7E" w:rsidRPr="007B5B0F" w:rsidRDefault="005C4F7E" w:rsidP="005C4F7E">
            <w:pPr>
              <w:autoSpaceDE w:val="0"/>
              <w:autoSpaceDN w:val="0"/>
              <w:adjustRightInd w:val="0"/>
              <w:jc w:val="both"/>
              <w:rPr>
                <w:szCs w:val="24"/>
                <w:lang w:bidi="he-IL"/>
              </w:rPr>
            </w:pPr>
            <w:r w:rsidRPr="007B5B0F">
              <w:rPr>
                <w:szCs w:val="24"/>
                <w:lang w:bidi="he-IL"/>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7B5B0F" w:rsidRPr="007B5B0F" w:rsidTr="005C4F7E">
        <w:trPr>
          <w:trHeight w:val="1399"/>
        </w:trPr>
        <w:tc>
          <w:tcPr>
            <w:tcW w:w="3888" w:type="dxa"/>
          </w:tcPr>
          <w:p w:rsidR="005C4F7E" w:rsidRPr="007B5B0F" w:rsidRDefault="005C4F7E" w:rsidP="005C4F7E">
            <w:pPr>
              <w:autoSpaceDE w:val="0"/>
              <w:autoSpaceDN w:val="0"/>
              <w:adjustRightInd w:val="0"/>
              <w:jc w:val="both"/>
              <w:rPr>
                <w:szCs w:val="24"/>
                <w:lang w:bidi="he-IL"/>
              </w:rPr>
            </w:pPr>
            <w:r w:rsidRPr="007B5B0F">
              <w:rPr>
                <w:szCs w:val="24"/>
                <w:lang w:bidi="he-IL"/>
              </w:rPr>
              <w:t>I</w:t>
            </w:r>
            <w:r w:rsidRPr="007B5B0F">
              <w:rPr>
                <w:szCs w:val="24"/>
                <w:lang w:val="en-US" w:bidi="he-IL"/>
              </w:rPr>
              <w:t>I</w:t>
            </w:r>
            <w:r w:rsidRPr="007B5B0F">
              <w:rPr>
                <w:szCs w:val="24"/>
                <w:lang w:bidi="he-IL"/>
              </w:rPr>
              <w:t>I. Методические (учебно –</w:t>
            </w:r>
          </w:p>
          <w:p w:rsidR="005C4F7E" w:rsidRPr="007B5B0F" w:rsidRDefault="005C4F7E" w:rsidP="005C4F7E">
            <w:pPr>
              <w:autoSpaceDE w:val="0"/>
              <w:autoSpaceDN w:val="0"/>
              <w:adjustRightInd w:val="0"/>
              <w:ind w:right="-14"/>
              <w:jc w:val="both"/>
              <w:rPr>
                <w:szCs w:val="24"/>
                <w:lang w:bidi="he-IL"/>
              </w:rPr>
            </w:pPr>
            <w:r w:rsidRPr="007B5B0F">
              <w:rPr>
                <w:szCs w:val="24"/>
                <w:lang w:bidi="he-IL"/>
              </w:rPr>
              <w:t>методические) организации всех наименований (независимо от ведомственной подчиненности)</w:t>
            </w:r>
          </w:p>
        </w:tc>
        <w:tc>
          <w:tcPr>
            <w:tcW w:w="5682" w:type="dxa"/>
          </w:tcPr>
          <w:p w:rsidR="005C4F7E" w:rsidRPr="007B5B0F" w:rsidRDefault="005C4F7E" w:rsidP="005C4F7E">
            <w:pPr>
              <w:autoSpaceDE w:val="0"/>
              <w:autoSpaceDN w:val="0"/>
              <w:adjustRightInd w:val="0"/>
              <w:rPr>
                <w:szCs w:val="24"/>
                <w:lang w:bidi="he-IL"/>
              </w:rPr>
            </w:pPr>
            <w:r w:rsidRPr="007B5B0F">
              <w:rPr>
                <w:szCs w:val="24"/>
                <w:lang w:bidi="he-IL"/>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7B5B0F" w:rsidRPr="007B5B0F" w:rsidTr="005C4F7E">
        <w:tc>
          <w:tcPr>
            <w:tcW w:w="3888" w:type="dxa"/>
          </w:tcPr>
          <w:p w:rsidR="005C4F7E" w:rsidRPr="007B5B0F" w:rsidRDefault="005C4F7E" w:rsidP="005C4F7E">
            <w:pPr>
              <w:autoSpaceDE w:val="0"/>
              <w:autoSpaceDN w:val="0"/>
              <w:adjustRightInd w:val="0"/>
              <w:ind w:right="-14"/>
              <w:jc w:val="both"/>
              <w:rPr>
                <w:szCs w:val="24"/>
                <w:lang w:bidi="he-IL"/>
              </w:rPr>
            </w:pPr>
            <w:r w:rsidRPr="007B5B0F">
              <w:rPr>
                <w:szCs w:val="24"/>
                <w:lang w:val="en-US" w:bidi="he-IL"/>
              </w:rPr>
              <w:t>IV</w:t>
            </w:r>
            <w:r w:rsidRPr="007B5B0F">
              <w:rPr>
                <w:szCs w:val="24"/>
                <w:lang w:bidi="he-IL"/>
              </w:rPr>
              <w:t xml:space="preserve">. 1. Органы управления образованием и органы (структурные подразделения), осуществляющие руководство образовательными </w:t>
            </w:r>
            <w:r w:rsidR="002C5E72" w:rsidRPr="007B5B0F">
              <w:rPr>
                <w:szCs w:val="24"/>
                <w:lang w:bidi="he-IL"/>
              </w:rPr>
              <w:t>учрежден</w:t>
            </w:r>
            <w:r w:rsidRPr="007B5B0F">
              <w:rPr>
                <w:szCs w:val="24"/>
                <w:lang w:bidi="he-IL"/>
              </w:rPr>
              <w:t xml:space="preserve">иями </w:t>
            </w:r>
            <w:r w:rsidRPr="007B5B0F">
              <w:rPr>
                <w:rFonts w:eastAsia="Arial Unicode MS"/>
                <w:szCs w:val="24"/>
                <w:lang w:bidi="he-IL"/>
              </w:rPr>
              <w:t xml:space="preserve">2. </w:t>
            </w:r>
            <w:r w:rsidRPr="007B5B0F">
              <w:rPr>
                <w:szCs w:val="24"/>
                <w:lang w:bidi="he-IL"/>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p w:rsidR="005C4F7E" w:rsidRPr="007B5B0F" w:rsidRDefault="005C4F7E" w:rsidP="005C4F7E">
            <w:pPr>
              <w:autoSpaceDE w:val="0"/>
              <w:autoSpaceDN w:val="0"/>
              <w:adjustRightInd w:val="0"/>
              <w:ind w:right="379" w:firstLine="284"/>
              <w:jc w:val="both"/>
              <w:rPr>
                <w:szCs w:val="24"/>
                <w:lang w:bidi="he-IL"/>
              </w:rPr>
            </w:pPr>
          </w:p>
        </w:tc>
        <w:tc>
          <w:tcPr>
            <w:tcW w:w="5682" w:type="dxa"/>
          </w:tcPr>
          <w:p w:rsidR="005C4F7E" w:rsidRPr="007B5B0F" w:rsidRDefault="005C4F7E" w:rsidP="005C4F7E">
            <w:pPr>
              <w:autoSpaceDE w:val="0"/>
              <w:autoSpaceDN w:val="0"/>
              <w:adjustRightInd w:val="0"/>
              <w:ind w:right="-2" w:firstLine="284"/>
              <w:jc w:val="both"/>
              <w:rPr>
                <w:szCs w:val="24"/>
                <w:lang w:bidi="he-IL"/>
              </w:rPr>
            </w:pPr>
            <w:r w:rsidRPr="007B5B0F">
              <w:rPr>
                <w:szCs w:val="24"/>
                <w:lang w:val="en-US" w:bidi="he-IL"/>
              </w:rPr>
              <w:t>IV</w:t>
            </w:r>
            <w:r w:rsidRPr="007B5B0F">
              <w:rPr>
                <w:szCs w:val="24"/>
                <w:lang w:bidi="he-IL"/>
              </w:rPr>
              <w:t xml:space="preserve">. </w:t>
            </w:r>
            <w:r w:rsidRPr="007B5B0F">
              <w:rPr>
                <w:rFonts w:eastAsia="Arial Unicode MS"/>
                <w:szCs w:val="24"/>
                <w:lang w:bidi="he-IL"/>
              </w:rPr>
              <w:t xml:space="preserve">1. </w:t>
            </w:r>
            <w:r w:rsidRPr="007B5B0F">
              <w:rPr>
                <w:szCs w:val="24"/>
                <w:lang w:bidi="he-IL"/>
              </w:rPr>
              <w:t>Руководящие, инспекторские, методические должности, инструкторские, а также другие должности специалистов</w:t>
            </w:r>
            <w:r w:rsidR="002C5E72" w:rsidRPr="007B5B0F">
              <w:rPr>
                <w:szCs w:val="24"/>
                <w:lang w:bidi="he-IL"/>
              </w:rPr>
              <w:t>(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r w:rsidRPr="007B5B0F">
              <w:rPr>
                <w:szCs w:val="24"/>
                <w:lang w:bidi="he-IL"/>
              </w:rPr>
              <w:t xml:space="preserve">. </w:t>
            </w:r>
          </w:p>
          <w:p w:rsidR="005C4F7E" w:rsidRPr="007B5B0F" w:rsidRDefault="005C4F7E" w:rsidP="005C4F7E">
            <w:pPr>
              <w:autoSpaceDE w:val="0"/>
              <w:autoSpaceDN w:val="0"/>
              <w:adjustRightInd w:val="0"/>
              <w:ind w:right="-2" w:firstLine="284"/>
              <w:jc w:val="both"/>
              <w:rPr>
                <w:szCs w:val="24"/>
                <w:lang w:bidi="he-IL"/>
              </w:rPr>
            </w:pPr>
            <w:r w:rsidRPr="007B5B0F">
              <w:rPr>
                <w:rFonts w:eastAsia="Arial Unicode MS"/>
                <w:szCs w:val="24"/>
                <w:lang w:bidi="he-IL"/>
              </w:rPr>
              <w:t xml:space="preserve">2. </w:t>
            </w:r>
            <w:r w:rsidRPr="007B5B0F">
              <w:rPr>
                <w:szCs w:val="24"/>
                <w:lang w:bidi="he-IL"/>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7B5B0F" w:rsidRPr="007B5B0F" w:rsidTr="005C4F7E">
        <w:tc>
          <w:tcPr>
            <w:tcW w:w="3888" w:type="dxa"/>
          </w:tcPr>
          <w:p w:rsidR="005C4F7E" w:rsidRPr="007B5B0F" w:rsidRDefault="005C4F7E" w:rsidP="005C4F7E">
            <w:pPr>
              <w:autoSpaceDE w:val="0"/>
              <w:autoSpaceDN w:val="0"/>
              <w:adjustRightInd w:val="0"/>
              <w:jc w:val="both"/>
              <w:rPr>
                <w:rFonts w:eastAsia="Arial Unicode MS"/>
                <w:szCs w:val="24"/>
              </w:rPr>
            </w:pPr>
            <w:r w:rsidRPr="007B5B0F">
              <w:rPr>
                <w:szCs w:val="24"/>
              </w:rPr>
              <w:t>V.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p>
          <w:p w:rsidR="005C4F7E" w:rsidRPr="007B5B0F" w:rsidRDefault="005C4F7E" w:rsidP="005C4F7E">
            <w:pPr>
              <w:autoSpaceDE w:val="0"/>
              <w:autoSpaceDN w:val="0"/>
              <w:adjustRightInd w:val="0"/>
              <w:ind w:firstLine="284"/>
              <w:jc w:val="both"/>
              <w:rPr>
                <w:rFonts w:eastAsia="Arial Unicode MS"/>
                <w:szCs w:val="24"/>
                <w:lang w:bidi="he-IL"/>
              </w:rPr>
            </w:pPr>
          </w:p>
        </w:tc>
        <w:tc>
          <w:tcPr>
            <w:tcW w:w="5682" w:type="dxa"/>
          </w:tcPr>
          <w:p w:rsidR="005C4F7E" w:rsidRPr="007B5B0F" w:rsidRDefault="005C4F7E" w:rsidP="005C4F7E">
            <w:pPr>
              <w:autoSpaceDE w:val="0"/>
              <w:autoSpaceDN w:val="0"/>
              <w:adjustRightInd w:val="0"/>
              <w:jc w:val="both"/>
              <w:rPr>
                <w:szCs w:val="24"/>
                <w:lang w:bidi="he-IL"/>
              </w:rPr>
            </w:pPr>
            <w:r w:rsidRPr="007B5B0F">
              <w:rPr>
                <w:szCs w:val="24"/>
                <w:lang w:bidi="he-IL"/>
              </w:rPr>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7B5B0F" w:rsidRPr="007B5B0F" w:rsidTr="005C4F7E">
        <w:tc>
          <w:tcPr>
            <w:tcW w:w="3888" w:type="dxa"/>
          </w:tcPr>
          <w:p w:rsidR="005C4F7E" w:rsidRPr="007B5B0F" w:rsidRDefault="005C4F7E" w:rsidP="00AD02D8">
            <w:pPr>
              <w:autoSpaceDE w:val="0"/>
              <w:autoSpaceDN w:val="0"/>
              <w:adjustRightInd w:val="0"/>
              <w:jc w:val="both"/>
              <w:rPr>
                <w:szCs w:val="24"/>
                <w:lang w:bidi="he-IL"/>
              </w:rPr>
            </w:pPr>
            <w:r w:rsidRPr="007B5B0F">
              <w:rPr>
                <w:szCs w:val="24"/>
                <w:lang w:bidi="he-IL"/>
              </w:rPr>
              <w:t>V</w:t>
            </w:r>
            <w:r w:rsidRPr="007B5B0F">
              <w:rPr>
                <w:szCs w:val="24"/>
                <w:lang w:val="en-US" w:bidi="he-IL"/>
              </w:rPr>
              <w:t>I</w:t>
            </w:r>
            <w:r w:rsidRPr="007B5B0F">
              <w:rPr>
                <w:szCs w:val="24"/>
                <w:lang w:bidi="he-IL"/>
              </w:rPr>
              <w:t xml:space="preserve">. Структурные подразделения образовательных </w:t>
            </w:r>
            <w:r w:rsidR="00AD02D8" w:rsidRPr="007B5B0F">
              <w:rPr>
                <w:szCs w:val="24"/>
                <w:lang w:bidi="he-IL"/>
              </w:rPr>
              <w:t>учрежден</w:t>
            </w:r>
            <w:r w:rsidRPr="007B5B0F">
              <w:rPr>
                <w:szCs w:val="24"/>
                <w:lang w:bidi="he-IL"/>
              </w:rPr>
              <w:t xml:space="preserve">ий,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w:t>
            </w:r>
            <w:r w:rsidRPr="007B5B0F">
              <w:rPr>
                <w:szCs w:val="24"/>
                <w:lang w:bidi="he-IL"/>
              </w:rPr>
              <w:lastRenderedPageBreak/>
              <w:t>подростками).</w:t>
            </w:r>
          </w:p>
        </w:tc>
        <w:tc>
          <w:tcPr>
            <w:tcW w:w="5682" w:type="dxa"/>
          </w:tcPr>
          <w:p w:rsidR="005C4F7E" w:rsidRPr="007B5B0F" w:rsidRDefault="005C4F7E" w:rsidP="005C4F7E">
            <w:pPr>
              <w:autoSpaceDE w:val="0"/>
              <w:autoSpaceDN w:val="0"/>
              <w:adjustRightInd w:val="0"/>
              <w:jc w:val="both"/>
              <w:rPr>
                <w:szCs w:val="24"/>
                <w:lang w:bidi="he-IL"/>
              </w:rPr>
            </w:pPr>
            <w:r w:rsidRPr="007B5B0F">
              <w:rPr>
                <w:szCs w:val="24"/>
                <w:lang w:bidi="he-IL"/>
              </w:rPr>
              <w:lastRenderedPageBreak/>
              <w:t>V</w:t>
            </w:r>
            <w:r w:rsidRPr="007B5B0F">
              <w:rPr>
                <w:szCs w:val="24"/>
                <w:lang w:val="en-US" w:bidi="he-IL"/>
              </w:rPr>
              <w:t>I</w:t>
            </w:r>
            <w:r w:rsidRPr="007B5B0F">
              <w:rPr>
                <w:szCs w:val="24"/>
                <w:lang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5C4F7E" w:rsidRPr="007B5B0F" w:rsidTr="005C4F7E">
        <w:tc>
          <w:tcPr>
            <w:tcW w:w="3888" w:type="dxa"/>
          </w:tcPr>
          <w:p w:rsidR="005C4F7E" w:rsidRPr="007B5B0F" w:rsidRDefault="005C4F7E" w:rsidP="005C4F7E">
            <w:pPr>
              <w:autoSpaceDE w:val="0"/>
              <w:autoSpaceDN w:val="0"/>
              <w:adjustRightInd w:val="0"/>
              <w:jc w:val="both"/>
              <w:rPr>
                <w:szCs w:val="24"/>
                <w:lang w:bidi="he-IL"/>
              </w:rPr>
            </w:pPr>
            <w:r w:rsidRPr="007B5B0F">
              <w:rPr>
                <w:szCs w:val="24"/>
                <w:lang w:bidi="he-IL"/>
              </w:rPr>
              <w:t>VI</w:t>
            </w:r>
            <w:r w:rsidRPr="007B5B0F">
              <w:rPr>
                <w:szCs w:val="24"/>
                <w:lang w:val="en-US" w:bidi="he-IL"/>
              </w:rPr>
              <w:t>I</w:t>
            </w:r>
            <w:r w:rsidRPr="007B5B0F">
              <w:rPr>
                <w:szCs w:val="24"/>
                <w:lang w:bidi="he-IL"/>
              </w:rPr>
              <w:t>. Общеобразовательные организации при исправительных учреждениях уголовно-исполнительной системы.</w:t>
            </w:r>
          </w:p>
        </w:tc>
        <w:tc>
          <w:tcPr>
            <w:tcW w:w="5682" w:type="dxa"/>
          </w:tcPr>
          <w:p w:rsidR="005C4F7E" w:rsidRPr="007B5B0F" w:rsidRDefault="005C4F7E" w:rsidP="005C4F7E">
            <w:pPr>
              <w:autoSpaceDE w:val="0"/>
              <w:autoSpaceDN w:val="0"/>
              <w:adjustRightInd w:val="0"/>
              <w:jc w:val="both"/>
              <w:rPr>
                <w:szCs w:val="24"/>
                <w:lang w:bidi="he-IL"/>
              </w:rPr>
            </w:pPr>
            <w:r w:rsidRPr="007B5B0F">
              <w:rPr>
                <w:szCs w:val="24"/>
                <w:lang w:bidi="he-IL"/>
              </w:rPr>
              <w:t>VI</w:t>
            </w:r>
            <w:r w:rsidRPr="007B5B0F">
              <w:rPr>
                <w:szCs w:val="24"/>
                <w:lang w:val="en-US" w:bidi="he-IL"/>
              </w:rPr>
              <w:t>I</w:t>
            </w:r>
            <w:r w:rsidRPr="007B5B0F">
              <w:rPr>
                <w:szCs w:val="24"/>
                <w:lang w:bidi="he-IL"/>
              </w:rPr>
              <w:t>.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5C4F7E" w:rsidRPr="007B5B0F" w:rsidRDefault="005C4F7E" w:rsidP="005C4F7E">
      <w:pPr>
        <w:autoSpaceDE w:val="0"/>
        <w:autoSpaceDN w:val="0"/>
        <w:adjustRightInd w:val="0"/>
        <w:ind w:right="45" w:firstLine="851"/>
        <w:jc w:val="both"/>
        <w:rPr>
          <w:rFonts w:eastAsia="Arial Unicode MS"/>
          <w:sz w:val="28"/>
          <w:szCs w:val="28"/>
          <w:lang w:bidi="he-IL"/>
        </w:rPr>
      </w:pPr>
    </w:p>
    <w:p w:rsidR="005C4F7E" w:rsidRPr="007B5B0F" w:rsidRDefault="005C4F7E" w:rsidP="005C4F7E">
      <w:pPr>
        <w:autoSpaceDE w:val="0"/>
        <w:autoSpaceDN w:val="0"/>
        <w:adjustRightInd w:val="0"/>
        <w:ind w:right="45" w:firstLine="1134"/>
        <w:jc w:val="both"/>
        <w:rPr>
          <w:rFonts w:eastAsia="Arial Unicode MS"/>
          <w:sz w:val="28"/>
          <w:szCs w:val="28"/>
          <w:lang w:bidi="he-IL"/>
        </w:rPr>
      </w:pPr>
      <w:r w:rsidRPr="007B5B0F">
        <w:rPr>
          <w:rFonts w:eastAsia="Arial Unicode MS"/>
          <w:sz w:val="28"/>
          <w:szCs w:val="28"/>
          <w:lang w:bidi="he-IL"/>
        </w:rPr>
        <w:t xml:space="preserve">2. В стаж  работы педагогических работников засчитывается время службы в </w:t>
      </w:r>
      <w:r w:rsidRPr="007B5B0F">
        <w:rPr>
          <w:sz w:val="28"/>
          <w:szCs w:val="28"/>
          <w:lang w:bidi="he-IL"/>
        </w:rPr>
        <w:t xml:space="preserve">Вооруженных силах СССР </w:t>
      </w:r>
      <w:r w:rsidRPr="007B5B0F">
        <w:rPr>
          <w:rFonts w:eastAsia="Arial Unicode MS"/>
          <w:sz w:val="28"/>
          <w:szCs w:val="28"/>
          <w:lang w:bidi="he-IL"/>
        </w:rPr>
        <w:t>и Российской Федерации:</w:t>
      </w:r>
    </w:p>
    <w:p w:rsidR="005C4F7E" w:rsidRPr="007B5B0F" w:rsidRDefault="005C4F7E" w:rsidP="005C4F7E">
      <w:pPr>
        <w:pStyle w:val="2"/>
        <w:autoSpaceDE w:val="0"/>
        <w:autoSpaceDN w:val="0"/>
        <w:adjustRightInd w:val="0"/>
        <w:spacing w:after="0" w:line="240" w:lineRule="auto"/>
        <w:ind w:left="0" w:right="45" w:firstLine="1134"/>
        <w:jc w:val="both"/>
        <w:rPr>
          <w:rFonts w:ascii="Times New Roman" w:hAnsi="Times New Roman"/>
          <w:bCs/>
          <w:sz w:val="28"/>
          <w:szCs w:val="28"/>
          <w:lang w:eastAsia="ru-RU" w:bidi="he-IL"/>
        </w:rPr>
      </w:pPr>
      <w:r w:rsidRPr="007B5B0F">
        <w:rPr>
          <w:rFonts w:ascii="Times New Roman" w:hAnsi="Times New Roman"/>
          <w:bCs/>
          <w:iCs/>
          <w:sz w:val="28"/>
          <w:szCs w:val="28"/>
          <w:lang w:eastAsia="ru-RU" w:bidi="he-IL"/>
        </w:rPr>
        <w:t>а) педагогическим работникам в стаж педагогической работы засчитывается без всяких условий и ограничений в</w:t>
      </w:r>
      <w:r w:rsidRPr="007B5B0F">
        <w:rPr>
          <w:rFonts w:ascii="Times New Roman" w:hAnsi="Times New Roman"/>
          <w:bCs/>
          <w:sz w:val="28"/>
          <w:szCs w:val="28"/>
          <w:lang w:eastAsia="ru-RU"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5C4F7E" w:rsidRPr="007B5B0F" w:rsidRDefault="005C4F7E" w:rsidP="005C4F7E">
      <w:pPr>
        <w:tabs>
          <w:tab w:val="left" w:pos="427"/>
          <w:tab w:val="left" w:pos="566"/>
        </w:tabs>
        <w:autoSpaceDE w:val="0"/>
        <w:autoSpaceDN w:val="0"/>
        <w:adjustRightInd w:val="0"/>
        <w:spacing w:before="10"/>
        <w:ind w:right="29" w:firstLine="1134"/>
        <w:jc w:val="both"/>
        <w:rPr>
          <w:sz w:val="28"/>
          <w:szCs w:val="28"/>
          <w:lang w:bidi="he-IL"/>
        </w:rPr>
      </w:pPr>
      <w:r w:rsidRPr="007B5B0F">
        <w:rPr>
          <w:bCs/>
          <w:iCs/>
          <w:sz w:val="28"/>
          <w:szCs w:val="28"/>
          <w:lang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7B5B0F">
        <w:rPr>
          <w:bCs/>
          <w:i/>
          <w:iCs/>
          <w:sz w:val="28"/>
          <w:szCs w:val="28"/>
          <w:lang w:bidi="he-IL"/>
        </w:rPr>
        <w:t xml:space="preserve">: </w:t>
      </w:r>
      <w:r w:rsidRPr="007B5B0F">
        <w:rPr>
          <w:bCs/>
          <w:sz w:val="28"/>
          <w:szCs w:val="28"/>
          <w:lang w:bidi="he-IL"/>
        </w:rPr>
        <w:t>время службы в Вооруженных силах СССР и Российской Федерации на</w:t>
      </w:r>
      <w:r w:rsidRPr="007B5B0F">
        <w:rPr>
          <w:sz w:val="28"/>
          <w:szCs w:val="28"/>
          <w:lang w:bidi="he-IL"/>
        </w:rPr>
        <w:t xml:space="preserve"> должностях офицерского, сержантского, старшинского состава, прапорщиков и мичманов (в том чис</w:t>
      </w:r>
      <w:r w:rsidRPr="007B5B0F">
        <w:rPr>
          <w:sz w:val="28"/>
          <w:szCs w:val="28"/>
          <w:lang w:bidi="he-IL"/>
        </w:rPr>
        <w:softHyphen/>
        <w:t>ле в войсках МВД, в войсках и</w:t>
      </w:r>
      <w:r w:rsidR="00635EF1" w:rsidRPr="007B5B0F">
        <w:rPr>
          <w:sz w:val="28"/>
          <w:szCs w:val="28"/>
          <w:lang w:bidi="he-IL"/>
        </w:rPr>
        <w:t xml:space="preserve"> </w:t>
      </w:r>
      <w:r w:rsidRPr="007B5B0F">
        <w:rPr>
          <w:sz w:val="28"/>
          <w:szCs w:val="28"/>
          <w:lang w:bidi="he-IL"/>
        </w:rPr>
        <w:t>органах безопасности), кроме периодов, предусмотренных в пункте а);</w:t>
      </w:r>
    </w:p>
    <w:p w:rsidR="005C4F7E" w:rsidRPr="007B5B0F" w:rsidRDefault="005C4F7E" w:rsidP="005C4F7E">
      <w:pPr>
        <w:tabs>
          <w:tab w:val="left" w:pos="0"/>
        </w:tabs>
        <w:autoSpaceDE w:val="0"/>
        <w:autoSpaceDN w:val="0"/>
        <w:adjustRightInd w:val="0"/>
        <w:spacing w:before="5"/>
        <w:ind w:right="53" w:firstLine="1134"/>
        <w:jc w:val="both"/>
        <w:rPr>
          <w:bCs/>
          <w:iCs/>
          <w:sz w:val="28"/>
          <w:szCs w:val="28"/>
          <w:lang w:bidi="he-IL"/>
        </w:rPr>
      </w:pPr>
      <w:r w:rsidRPr="007B5B0F">
        <w:rPr>
          <w:rFonts w:eastAsia="Arial Unicode MS"/>
          <w:sz w:val="28"/>
          <w:szCs w:val="28"/>
          <w:lang w:bidi="he-IL"/>
        </w:rPr>
        <w:t xml:space="preserve">3. В особых случаях </w:t>
      </w:r>
      <w:r w:rsidRPr="007B5B0F">
        <w:rPr>
          <w:bCs/>
          <w:iCs/>
          <w:sz w:val="28"/>
          <w:szCs w:val="28"/>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5C4F7E" w:rsidRPr="007B5B0F" w:rsidRDefault="005C4F7E" w:rsidP="005C4F7E">
      <w:pPr>
        <w:pStyle w:val="2"/>
        <w:tabs>
          <w:tab w:val="left" w:pos="566"/>
          <w:tab w:val="left" w:pos="1418"/>
        </w:tabs>
        <w:autoSpaceDE w:val="0"/>
        <w:autoSpaceDN w:val="0"/>
        <w:adjustRightInd w:val="0"/>
        <w:spacing w:before="5" w:after="0" w:line="240" w:lineRule="auto"/>
        <w:ind w:left="0" w:right="24" w:firstLine="1134"/>
        <w:jc w:val="both"/>
        <w:rPr>
          <w:rFonts w:ascii="Times New Roman" w:hAnsi="Times New Roman"/>
          <w:sz w:val="28"/>
          <w:szCs w:val="28"/>
          <w:lang w:eastAsia="ru-RU" w:bidi="he-IL"/>
        </w:rPr>
      </w:pPr>
      <w:r w:rsidRPr="007B5B0F">
        <w:rPr>
          <w:rFonts w:ascii="Times New Roman" w:hAnsi="Times New Roman"/>
          <w:sz w:val="28"/>
          <w:szCs w:val="28"/>
          <w:lang w:eastAsia="ru-RU" w:bidi="he-IL"/>
        </w:rPr>
        <w:t>а) время работы на руководящих, инспекторских, инструкторских и других должнос</w:t>
      </w:r>
      <w:r w:rsidRPr="007B5B0F">
        <w:rPr>
          <w:rFonts w:ascii="Times New Roman" w:hAnsi="Times New Roman"/>
          <w:sz w:val="28"/>
          <w:szCs w:val="28"/>
          <w:lang w:eastAsia="ru-RU" w:bidi="he-IL"/>
        </w:rPr>
        <w:softHyphen/>
        <w:t>тях специалистов в аппаратах территориальных организаций (комитетах, советах) Проф</w:t>
      </w:r>
      <w:r w:rsidRPr="007B5B0F">
        <w:rPr>
          <w:rFonts w:ascii="Times New Roman" w:hAnsi="Times New Roman"/>
          <w:sz w:val="28"/>
          <w:szCs w:val="28"/>
          <w:lang w:eastAsia="ru-RU" w:bidi="he-IL"/>
        </w:rPr>
        <w:softHyphen/>
        <w:t>союза работников народного образования и науки РФ (просвещения, высшей школы и на</w:t>
      </w:r>
      <w:r w:rsidRPr="007B5B0F">
        <w:rPr>
          <w:rFonts w:ascii="Times New Roman" w:hAnsi="Times New Roman"/>
          <w:sz w:val="28"/>
          <w:szCs w:val="28"/>
          <w:lang w:eastAsia="ru-RU"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r w:rsidR="00373C4C" w:rsidRPr="007B5B0F">
        <w:rPr>
          <w:rFonts w:ascii="Times New Roman" w:hAnsi="Times New Roman"/>
          <w:sz w:val="28"/>
          <w:szCs w:val="28"/>
          <w:lang w:eastAsia="ru-RU" w:bidi="he-IL"/>
        </w:rPr>
        <w:t xml:space="preserve"> </w:t>
      </w:r>
      <w:r w:rsidRPr="007B5B0F">
        <w:rPr>
          <w:rFonts w:ascii="Times New Roman" w:hAnsi="Times New Roman"/>
          <w:sz w:val="28"/>
          <w:szCs w:val="28"/>
          <w:lang w:eastAsia="ru-RU" w:bidi="he-IL"/>
        </w:rPr>
        <w:t>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7B5B0F">
        <w:rPr>
          <w:rFonts w:ascii="Times New Roman" w:hAnsi="Times New Roman"/>
          <w:sz w:val="28"/>
          <w:szCs w:val="28"/>
          <w:lang w:eastAsia="ru-RU" w:bidi="he-IL"/>
        </w:rPr>
        <w:softHyphen/>
        <w:t>реждению правонарушений (инспекциях по делам несовершеннолетних, детских комнатах милиции) органов внутренних дел;</w:t>
      </w:r>
    </w:p>
    <w:p w:rsidR="005C4F7E" w:rsidRPr="007B5B0F" w:rsidRDefault="005C4F7E" w:rsidP="005C4F7E">
      <w:pPr>
        <w:tabs>
          <w:tab w:val="left" w:pos="566"/>
          <w:tab w:val="left" w:pos="1418"/>
        </w:tabs>
        <w:autoSpaceDE w:val="0"/>
        <w:autoSpaceDN w:val="0"/>
        <w:adjustRightInd w:val="0"/>
        <w:spacing w:before="14"/>
        <w:ind w:right="14" w:firstLine="1134"/>
        <w:jc w:val="both"/>
        <w:rPr>
          <w:sz w:val="28"/>
          <w:szCs w:val="28"/>
          <w:lang w:bidi="he-IL"/>
        </w:rPr>
      </w:pPr>
      <w:r w:rsidRPr="007B5B0F">
        <w:rPr>
          <w:sz w:val="28"/>
          <w:szCs w:val="28"/>
          <w:lang w:bidi="he-IL"/>
        </w:rPr>
        <w:lastRenderedPageBreak/>
        <w:t xml:space="preserve">б) время обучения (по очной форме) в аспирантуре, </w:t>
      </w:r>
      <w:r w:rsidR="003F5D4C" w:rsidRPr="007B5B0F">
        <w:rPr>
          <w:sz w:val="28"/>
          <w:szCs w:val="28"/>
          <w:lang w:bidi="he-IL"/>
        </w:rPr>
        <w:t>учрежден</w:t>
      </w:r>
      <w:r w:rsidRPr="007B5B0F">
        <w:rPr>
          <w:sz w:val="28"/>
          <w:szCs w:val="28"/>
          <w:lang w:bidi="he-IL"/>
        </w:rPr>
        <w:t>иях высшего и средне</w:t>
      </w:r>
      <w:r w:rsidRPr="007B5B0F">
        <w:rPr>
          <w:sz w:val="28"/>
          <w:szCs w:val="28"/>
          <w:lang w:bidi="he-IL"/>
        </w:rPr>
        <w:softHyphen/>
        <w:t>го профессионального образования, имеющих государственную аккредитацию.</w:t>
      </w:r>
    </w:p>
    <w:p w:rsidR="005C4F7E" w:rsidRPr="007B5B0F" w:rsidRDefault="005C4F7E" w:rsidP="005C4F7E">
      <w:pPr>
        <w:pStyle w:val="2"/>
        <w:numPr>
          <w:ilvl w:val="0"/>
          <w:numId w:val="7"/>
        </w:numPr>
        <w:tabs>
          <w:tab w:val="left" w:pos="0"/>
          <w:tab w:val="num" w:pos="1250"/>
        </w:tabs>
        <w:autoSpaceDE w:val="0"/>
        <w:autoSpaceDN w:val="0"/>
        <w:adjustRightInd w:val="0"/>
        <w:spacing w:before="14" w:after="0" w:line="240" w:lineRule="auto"/>
        <w:ind w:left="0" w:right="14" w:firstLine="1134"/>
        <w:jc w:val="both"/>
        <w:rPr>
          <w:rFonts w:ascii="Times New Roman" w:hAnsi="Times New Roman"/>
          <w:iCs/>
          <w:sz w:val="28"/>
          <w:szCs w:val="28"/>
          <w:lang w:eastAsia="ru-RU" w:bidi="he-IL"/>
        </w:rPr>
      </w:pPr>
      <w:r w:rsidRPr="007B5B0F">
        <w:rPr>
          <w:rFonts w:ascii="Times New Roman" w:hAnsi="Times New Roman"/>
          <w:iCs/>
          <w:sz w:val="28"/>
          <w:szCs w:val="28"/>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5C4F7E" w:rsidRPr="007B5B0F" w:rsidRDefault="005C4F7E" w:rsidP="005C4F7E">
      <w:pPr>
        <w:autoSpaceDE w:val="0"/>
        <w:autoSpaceDN w:val="0"/>
        <w:adjustRightInd w:val="0"/>
        <w:spacing w:before="14"/>
        <w:ind w:right="14" w:firstLine="1134"/>
        <w:jc w:val="both"/>
        <w:rPr>
          <w:sz w:val="28"/>
          <w:szCs w:val="28"/>
          <w:lang w:bidi="he-IL"/>
        </w:rPr>
      </w:pPr>
      <w:r w:rsidRPr="007B5B0F">
        <w:rPr>
          <w:iCs/>
          <w:sz w:val="28"/>
          <w:szCs w:val="28"/>
          <w:lang w:bidi="he-IL"/>
        </w:rPr>
        <w:t xml:space="preserve">а) время работы в образовательных </w:t>
      </w:r>
      <w:r w:rsidR="00854CBC" w:rsidRPr="007B5B0F">
        <w:rPr>
          <w:iCs/>
          <w:sz w:val="28"/>
          <w:szCs w:val="28"/>
          <w:lang w:bidi="he-IL"/>
        </w:rPr>
        <w:t>учрежден</w:t>
      </w:r>
      <w:r w:rsidRPr="007B5B0F">
        <w:rPr>
          <w:iCs/>
          <w:sz w:val="28"/>
          <w:szCs w:val="28"/>
          <w:lang w:bidi="he-IL"/>
        </w:rPr>
        <w:t>иях, и время службы в Вооруженных силах СССР и Российской Федерации по специальности (профессии), соответствующей профилю работы в образовательно</w:t>
      </w:r>
      <w:r w:rsidR="00854CBC" w:rsidRPr="007B5B0F">
        <w:rPr>
          <w:iCs/>
          <w:sz w:val="28"/>
          <w:szCs w:val="28"/>
          <w:lang w:bidi="he-IL"/>
        </w:rPr>
        <w:t>м</w:t>
      </w:r>
      <w:r w:rsidR="00635EF1" w:rsidRPr="007B5B0F">
        <w:rPr>
          <w:iCs/>
          <w:sz w:val="28"/>
          <w:szCs w:val="28"/>
          <w:lang w:bidi="he-IL"/>
        </w:rPr>
        <w:t xml:space="preserve"> </w:t>
      </w:r>
      <w:r w:rsidR="00854CBC" w:rsidRPr="007B5B0F">
        <w:rPr>
          <w:iCs/>
          <w:sz w:val="28"/>
          <w:szCs w:val="28"/>
          <w:lang w:bidi="he-IL"/>
        </w:rPr>
        <w:t>учрежден</w:t>
      </w:r>
      <w:r w:rsidRPr="007B5B0F">
        <w:rPr>
          <w:iCs/>
          <w:sz w:val="28"/>
          <w:szCs w:val="28"/>
          <w:lang w:bidi="he-IL"/>
        </w:rPr>
        <w:t>ии или профилю преподаваемого предмета (курса, дисциплины, кружка):</w:t>
      </w:r>
    </w:p>
    <w:p w:rsidR="005C4F7E" w:rsidRPr="007B5B0F" w:rsidRDefault="005C4F7E" w:rsidP="005C4F7E">
      <w:pPr>
        <w:tabs>
          <w:tab w:val="left" w:pos="360"/>
          <w:tab w:val="left" w:pos="851"/>
          <w:tab w:val="left" w:pos="1276"/>
        </w:tabs>
        <w:autoSpaceDE w:val="0"/>
        <w:autoSpaceDN w:val="0"/>
        <w:adjustRightInd w:val="0"/>
        <w:spacing w:before="14"/>
        <w:ind w:right="10" w:firstLine="1134"/>
        <w:jc w:val="both"/>
        <w:rPr>
          <w:sz w:val="28"/>
          <w:szCs w:val="28"/>
          <w:lang w:bidi="he-IL"/>
        </w:rPr>
      </w:pPr>
      <w:r w:rsidRPr="007B5B0F">
        <w:rPr>
          <w:sz w:val="28"/>
          <w:szCs w:val="28"/>
          <w:lang w:bidi="he-IL"/>
        </w:rPr>
        <w:t>-</w:t>
      </w:r>
      <w:r w:rsidRPr="007B5B0F">
        <w:rPr>
          <w:sz w:val="28"/>
          <w:szCs w:val="28"/>
          <w:lang w:bidi="he-IL"/>
        </w:rPr>
        <w:tab/>
        <w:t>преподавателям-организаторам (основ безопасности жизнедеятельности, допризыв</w:t>
      </w:r>
      <w:r w:rsidRPr="007B5B0F">
        <w:rPr>
          <w:sz w:val="28"/>
          <w:szCs w:val="28"/>
          <w:lang w:bidi="he-IL"/>
        </w:rPr>
        <w:softHyphen/>
        <w:t>ной подготовки);</w:t>
      </w:r>
    </w:p>
    <w:p w:rsidR="005C4F7E" w:rsidRPr="007B5B0F" w:rsidRDefault="005C4F7E" w:rsidP="005C4F7E">
      <w:pPr>
        <w:tabs>
          <w:tab w:val="left" w:pos="360"/>
          <w:tab w:val="left" w:pos="851"/>
        </w:tabs>
        <w:autoSpaceDE w:val="0"/>
        <w:autoSpaceDN w:val="0"/>
        <w:adjustRightInd w:val="0"/>
        <w:spacing w:before="14"/>
        <w:ind w:right="5" w:firstLine="1134"/>
        <w:jc w:val="both"/>
        <w:rPr>
          <w:sz w:val="28"/>
          <w:szCs w:val="28"/>
          <w:lang w:bidi="he-IL"/>
        </w:rPr>
      </w:pPr>
      <w:r w:rsidRPr="007B5B0F">
        <w:rPr>
          <w:sz w:val="28"/>
          <w:szCs w:val="28"/>
          <w:lang w:bidi="he-IL"/>
        </w:rPr>
        <w:t>-</w:t>
      </w:r>
      <w:r w:rsidRPr="007B5B0F">
        <w:rPr>
          <w:sz w:val="28"/>
          <w:szCs w:val="28"/>
          <w:lang w:bidi="he-IL"/>
        </w:rPr>
        <w:tab/>
        <w:t>учителям и преподавателям физ</w:t>
      </w:r>
      <w:r w:rsidR="00635EF1" w:rsidRPr="007B5B0F">
        <w:rPr>
          <w:sz w:val="28"/>
          <w:szCs w:val="28"/>
          <w:lang w:bidi="he-IL"/>
        </w:rPr>
        <w:t xml:space="preserve">ического </w:t>
      </w:r>
      <w:r w:rsidRPr="007B5B0F">
        <w:rPr>
          <w:sz w:val="28"/>
          <w:szCs w:val="28"/>
          <w:lang w:bidi="he-IL"/>
        </w:rPr>
        <w:t>воспитания, руководителям физического воспитания, инструкторам по физкультуре, инструкторам-методистам (старшим инструкторам-методи</w:t>
      </w:r>
      <w:r w:rsidRPr="007B5B0F">
        <w:rPr>
          <w:sz w:val="28"/>
          <w:szCs w:val="28"/>
          <w:lang w:bidi="he-IL"/>
        </w:rPr>
        <w:softHyphen/>
        <w:t>стам), тренерам-преподавателям (старшим тренерам-преподавателям);</w:t>
      </w:r>
    </w:p>
    <w:p w:rsidR="005C4F7E" w:rsidRPr="007B5B0F" w:rsidRDefault="005C4F7E" w:rsidP="005C4F7E">
      <w:pPr>
        <w:tabs>
          <w:tab w:val="left" w:pos="360"/>
        </w:tabs>
        <w:autoSpaceDE w:val="0"/>
        <w:autoSpaceDN w:val="0"/>
        <w:adjustRightInd w:val="0"/>
        <w:spacing w:before="10"/>
        <w:ind w:firstLine="1134"/>
        <w:jc w:val="both"/>
        <w:rPr>
          <w:sz w:val="28"/>
          <w:szCs w:val="28"/>
          <w:lang w:bidi="he-IL"/>
        </w:rPr>
      </w:pPr>
      <w:r w:rsidRPr="007B5B0F">
        <w:rPr>
          <w:sz w:val="28"/>
          <w:szCs w:val="28"/>
          <w:lang w:bidi="he-IL"/>
        </w:rPr>
        <w:t>- учителям, преподавателям трудового (профессионального) обучения, технологии, чер</w:t>
      </w:r>
      <w:r w:rsidRPr="007B5B0F">
        <w:rPr>
          <w:sz w:val="28"/>
          <w:szCs w:val="28"/>
          <w:lang w:bidi="he-IL"/>
        </w:rPr>
        <w:softHyphen/>
        <w:t>чения, изобразительного искусства, информатики, специальных дисциплин, в том числе специальных дисциплин общеобразовательных организациях (классов) с углубленным изу</w:t>
      </w:r>
      <w:r w:rsidRPr="007B5B0F">
        <w:rPr>
          <w:sz w:val="28"/>
          <w:szCs w:val="28"/>
          <w:lang w:bidi="he-IL"/>
        </w:rPr>
        <w:softHyphen/>
        <w:t>чением отдельных предметов;</w:t>
      </w:r>
    </w:p>
    <w:p w:rsidR="005C4F7E" w:rsidRPr="007B5B0F" w:rsidRDefault="005C4F7E" w:rsidP="005C4F7E">
      <w:pPr>
        <w:tabs>
          <w:tab w:val="left" w:pos="360"/>
        </w:tabs>
        <w:autoSpaceDE w:val="0"/>
        <w:autoSpaceDN w:val="0"/>
        <w:adjustRightInd w:val="0"/>
        <w:ind w:left="709" w:firstLine="1134"/>
        <w:rPr>
          <w:sz w:val="28"/>
          <w:szCs w:val="28"/>
          <w:lang w:bidi="he-IL"/>
        </w:rPr>
      </w:pPr>
      <w:r w:rsidRPr="007B5B0F">
        <w:rPr>
          <w:sz w:val="28"/>
          <w:szCs w:val="28"/>
          <w:lang w:bidi="he-IL"/>
        </w:rPr>
        <w:t>- мастерам производственного обучения;</w:t>
      </w:r>
    </w:p>
    <w:p w:rsidR="005C4F7E" w:rsidRPr="007B5B0F" w:rsidRDefault="005C4F7E" w:rsidP="005C4F7E">
      <w:pPr>
        <w:tabs>
          <w:tab w:val="left" w:pos="360"/>
        </w:tabs>
        <w:autoSpaceDE w:val="0"/>
        <w:autoSpaceDN w:val="0"/>
        <w:adjustRightInd w:val="0"/>
        <w:spacing w:before="5"/>
        <w:ind w:left="709" w:firstLine="1134"/>
        <w:rPr>
          <w:sz w:val="28"/>
          <w:szCs w:val="28"/>
          <w:lang w:bidi="he-IL"/>
        </w:rPr>
      </w:pPr>
      <w:r w:rsidRPr="007B5B0F">
        <w:rPr>
          <w:sz w:val="28"/>
          <w:szCs w:val="28"/>
          <w:lang w:bidi="he-IL"/>
        </w:rPr>
        <w:t>- педагогам дополнительного образования;</w:t>
      </w:r>
    </w:p>
    <w:p w:rsidR="005C4F7E" w:rsidRPr="007B5B0F" w:rsidRDefault="005C4F7E" w:rsidP="005C4F7E">
      <w:pPr>
        <w:tabs>
          <w:tab w:val="left" w:pos="360"/>
        </w:tabs>
        <w:autoSpaceDE w:val="0"/>
        <w:autoSpaceDN w:val="0"/>
        <w:adjustRightInd w:val="0"/>
        <w:ind w:left="709" w:firstLine="1134"/>
        <w:rPr>
          <w:sz w:val="28"/>
          <w:szCs w:val="28"/>
          <w:lang w:bidi="he-IL"/>
        </w:rPr>
      </w:pPr>
      <w:r w:rsidRPr="007B5B0F">
        <w:rPr>
          <w:sz w:val="28"/>
          <w:szCs w:val="28"/>
          <w:lang w:bidi="he-IL"/>
        </w:rPr>
        <w:t>- педагогам-психологам;</w:t>
      </w:r>
    </w:p>
    <w:p w:rsidR="005C4F7E" w:rsidRPr="007B5B0F" w:rsidRDefault="005C4F7E" w:rsidP="005C4F7E">
      <w:pPr>
        <w:tabs>
          <w:tab w:val="left" w:pos="360"/>
        </w:tabs>
        <w:autoSpaceDE w:val="0"/>
        <w:autoSpaceDN w:val="0"/>
        <w:adjustRightInd w:val="0"/>
        <w:ind w:left="709" w:firstLine="1134"/>
        <w:rPr>
          <w:sz w:val="28"/>
          <w:szCs w:val="28"/>
          <w:lang w:bidi="he-IL"/>
        </w:rPr>
      </w:pPr>
      <w:r w:rsidRPr="007B5B0F">
        <w:rPr>
          <w:sz w:val="28"/>
          <w:szCs w:val="28"/>
          <w:lang w:bidi="he-IL"/>
        </w:rPr>
        <w:t>- методистам;</w:t>
      </w:r>
    </w:p>
    <w:p w:rsidR="005C4F7E" w:rsidRPr="007B5B0F" w:rsidRDefault="005C4F7E" w:rsidP="005C4F7E">
      <w:pPr>
        <w:tabs>
          <w:tab w:val="left" w:pos="360"/>
          <w:tab w:val="left" w:pos="851"/>
          <w:tab w:val="left" w:pos="1134"/>
          <w:tab w:val="left" w:pos="1701"/>
        </w:tabs>
        <w:autoSpaceDE w:val="0"/>
        <w:autoSpaceDN w:val="0"/>
        <w:adjustRightInd w:val="0"/>
        <w:spacing w:before="10"/>
        <w:ind w:right="10" w:firstLine="1134"/>
        <w:jc w:val="both"/>
        <w:rPr>
          <w:sz w:val="28"/>
          <w:szCs w:val="28"/>
          <w:lang w:bidi="he-IL"/>
        </w:rPr>
      </w:pPr>
      <w:r w:rsidRPr="007B5B0F">
        <w:rPr>
          <w:sz w:val="28"/>
          <w:szCs w:val="28"/>
          <w:lang w:bidi="he-IL"/>
        </w:rPr>
        <w:t>-</w:t>
      </w:r>
      <w:r w:rsidRPr="007B5B0F">
        <w:rPr>
          <w:sz w:val="28"/>
          <w:szCs w:val="28"/>
          <w:lang w:bidi="he-IL"/>
        </w:rPr>
        <w:tab/>
        <w:t xml:space="preserve">педагогическим работникам </w:t>
      </w:r>
      <w:r w:rsidR="00F41B13" w:rsidRPr="007B5B0F">
        <w:rPr>
          <w:sz w:val="28"/>
          <w:szCs w:val="28"/>
          <w:lang w:bidi="he-IL"/>
        </w:rPr>
        <w:t>учреждени</w:t>
      </w:r>
      <w:r w:rsidRPr="007B5B0F">
        <w:rPr>
          <w:sz w:val="28"/>
          <w:szCs w:val="28"/>
          <w:lang w:bidi="he-IL"/>
        </w:rPr>
        <w:t>й среднего профессионального образования (отделений): культуры и искусства, музыкально-педагогических, художественно-графичес</w:t>
      </w:r>
      <w:r w:rsidRPr="007B5B0F">
        <w:rPr>
          <w:sz w:val="28"/>
          <w:szCs w:val="28"/>
          <w:lang w:bidi="he-IL"/>
        </w:rPr>
        <w:softHyphen/>
        <w:t>ких, музыкальных;</w:t>
      </w:r>
    </w:p>
    <w:p w:rsidR="005C4F7E" w:rsidRPr="007B5B0F" w:rsidRDefault="005C4F7E" w:rsidP="005C4F7E">
      <w:pPr>
        <w:tabs>
          <w:tab w:val="left" w:pos="851"/>
        </w:tabs>
        <w:autoSpaceDE w:val="0"/>
        <w:autoSpaceDN w:val="0"/>
        <w:adjustRightInd w:val="0"/>
        <w:ind w:right="29" w:firstLine="1134"/>
        <w:jc w:val="both"/>
        <w:rPr>
          <w:rFonts w:eastAsia="Arial Unicode MS"/>
          <w:sz w:val="28"/>
          <w:szCs w:val="28"/>
          <w:lang w:bidi="he-IL"/>
        </w:rPr>
      </w:pPr>
      <w:r w:rsidRPr="007B5B0F">
        <w:rPr>
          <w:rFonts w:eastAsia="Arial Unicode MS"/>
          <w:sz w:val="28"/>
          <w:szCs w:val="28"/>
          <w:lang w:bidi="he-IL"/>
        </w:rPr>
        <w:t>-</w:t>
      </w:r>
      <w:r w:rsidRPr="007B5B0F">
        <w:rPr>
          <w:rFonts w:eastAsia="Arial Unicode MS"/>
          <w:sz w:val="28"/>
          <w:szCs w:val="28"/>
          <w:lang w:bidi="he-IL"/>
        </w:rPr>
        <w:tab/>
        <w:t xml:space="preserve">преподавателям </w:t>
      </w:r>
      <w:r w:rsidR="00F41B13" w:rsidRPr="007B5B0F">
        <w:rPr>
          <w:rFonts w:eastAsia="Arial Unicode MS"/>
          <w:sz w:val="28"/>
          <w:szCs w:val="28"/>
          <w:lang w:bidi="he-IL"/>
        </w:rPr>
        <w:t>учрежден</w:t>
      </w:r>
      <w:r w:rsidRPr="007B5B0F">
        <w:rPr>
          <w:rFonts w:eastAsia="Arial Unicode MS"/>
          <w:sz w:val="28"/>
          <w:szCs w:val="28"/>
          <w:lang w:bidi="he-IL"/>
        </w:rPr>
        <w:t>ий дополнительного образования детей (культуры и искус</w:t>
      </w:r>
      <w:r w:rsidRPr="007B5B0F">
        <w:rPr>
          <w:rFonts w:eastAsia="Arial Unicode MS"/>
          <w:sz w:val="28"/>
          <w:szCs w:val="28"/>
          <w:lang w:bidi="he-IL"/>
        </w:rPr>
        <w:softHyphen/>
        <w:t>ства, в т. ч. музыкальных и художественных), преподавателям специальных дисциплин му</w:t>
      </w:r>
      <w:r w:rsidRPr="007B5B0F">
        <w:rPr>
          <w:rFonts w:eastAsia="Arial Unicode MS"/>
          <w:sz w:val="28"/>
          <w:szCs w:val="28"/>
          <w:lang w:bidi="he-IL"/>
        </w:rPr>
        <w:softHyphen/>
        <w:t xml:space="preserve">зыкальных и художественных общеобразовательных </w:t>
      </w:r>
      <w:r w:rsidR="00F41B13" w:rsidRPr="007B5B0F">
        <w:rPr>
          <w:rFonts w:eastAsia="Arial Unicode MS"/>
          <w:sz w:val="28"/>
          <w:szCs w:val="28"/>
          <w:lang w:bidi="he-IL"/>
        </w:rPr>
        <w:t>учрежден</w:t>
      </w:r>
      <w:r w:rsidRPr="007B5B0F">
        <w:rPr>
          <w:rFonts w:eastAsia="Arial Unicode MS"/>
          <w:sz w:val="28"/>
          <w:szCs w:val="28"/>
          <w:lang w:bidi="he-IL"/>
        </w:rPr>
        <w:t>иях, преподавателям    музы</w:t>
      </w:r>
      <w:r w:rsidRPr="007B5B0F">
        <w:rPr>
          <w:rFonts w:eastAsia="Arial Unicode MS"/>
          <w:sz w:val="28"/>
          <w:szCs w:val="28"/>
          <w:lang w:bidi="he-IL"/>
        </w:rPr>
        <w:softHyphen/>
        <w:t>кальных дисциплин педагогических училищ (педагогических колледжей), учителям музы</w:t>
      </w:r>
      <w:r w:rsidRPr="007B5B0F">
        <w:rPr>
          <w:rFonts w:eastAsia="Arial Unicode MS"/>
          <w:sz w:val="28"/>
          <w:szCs w:val="28"/>
          <w:lang w:bidi="he-IL"/>
        </w:rPr>
        <w:softHyphen/>
        <w:t>ки, музыкальным руководителям, концертмейстерам.</w:t>
      </w:r>
    </w:p>
    <w:p w:rsidR="005C4F7E" w:rsidRPr="007B5B0F" w:rsidRDefault="0006567E" w:rsidP="0006567E">
      <w:pPr>
        <w:tabs>
          <w:tab w:val="left" w:pos="851"/>
        </w:tabs>
        <w:autoSpaceDE w:val="0"/>
        <w:autoSpaceDN w:val="0"/>
        <w:adjustRightInd w:val="0"/>
        <w:ind w:right="29"/>
        <w:jc w:val="both"/>
        <w:rPr>
          <w:rFonts w:eastAsia="Arial Unicode MS"/>
          <w:sz w:val="28"/>
          <w:szCs w:val="28"/>
          <w:lang w:bidi="he-IL"/>
        </w:rPr>
      </w:pPr>
      <w:r w:rsidRPr="007B5B0F">
        <w:rPr>
          <w:rFonts w:eastAsia="Arial Unicode MS"/>
          <w:sz w:val="28"/>
          <w:szCs w:val="28"/>
          <w:lang w:bidi="he-IL"/>
        </w:rPr>
        <w:t xml:space="preserve">         </w:t>
      </w:r>
      <w:r w:rsidR="005C4F7E" w:rsidRPr="007B5B0F">
        <w:rPr>
          <w:rFonts w:eastAsia="Arial Unicode MS"/>
          <w:sz w:val="28"/>
          <w:szCs w:val="28"/>
          <w:lang w:bidi="he-IL"/>
        </w:rP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w:t>
      </w:r>
      <w:r w:rsidR="00F23B35" w:rsidRPr="007B5B0F">
        <w:rPr>
          <w:rFonts w:eastAsia="Arial Unicode MS"/>
          <w:sz w:val="28"/>
          <w:szCs w:val="28"/>
          <w:lang w:bidi="he-IL"/>
        </w:rPr>
        <w:t>го</w:t>
      </w:r>
      <w:r w:rsidR="00DA715F" w:rsidRPr="007B5B0F">
        <w:rPr>
          <w:rFonts w:eastAsia="Arial Unicode MS"/>
          <w:sz w:val="28"/>
          <w:szCs w:val="28"/>
          <w:lang w:bidi="he-IL"/>
        </w:rPr>
        <w:t xml:space="preserve"> </w:t>
      </w:r>
      <w:r w:rsidR="00F23B35" w:rsidRPr="007B5B0F">
        <w:rPr>
          <w:rFonts w:eastAsia="Arial Unicode MS"/>
          <w:sz w:val="28"/>
          <w:szCs w:val="28"/>
          <w:lang w:bidi="he-IL"/>
        </w:rPr>
        <w:t>учреждения</w:t>
      </w:r>
      <w:r w:rsidR="005C4F7E" w:rsidRPr="007B5B0F">
        <w:rPr>
          <w:rFonts w:eastAsia="Arial Unicode MS"/>
          <w:sz w:val="28"/>
          <w:szCs w:val="28"/>
          <w:lang w:bidi="he-IL"/>
        </w:rPr>
        <w:t xml:space="preserve"> по согласованию </w:t>
      </w:r>
      <w:r w:rsidR="005C4F7E" w:rsidRPr="007B5B0F">
        <w:rPr>
          <w:sz w:val="28"/>
          <w:szCs w:val="28"/>
          <w:lang w:bidi="he-IL"/>
        </w:rPr>
        <w:t>с выборным органом первичной профсоюзной организации.</w:t>
      </w:r>
    </w:p>
    <w:p w:rsidR="005C4F7E" w:rsidRPr="007B5B0F" w:rsidRDefault="005C4F7E" w:rsidP="005C4F7E">
      <w:pPr>
        <w:tabs>
          <w:tab w:val="left" w:pos="1701"/>
        </w:tabs>
        <w:autoSpaceDE w:val="0"/>
        <w:autoSpaceDN w:val="0"/>
        <w:adjustRightInd w:val="0"/>
        <w:spacing w:before="5"/>
        <w:ind w:right="29" w:firstLine="1134"/>
        <w:jc w:val="both"/>
        <w:rPr>
          <w:sz w:val="28"/>
          <w:szCs w:val="28"/>
          <w:lang w:bidi="he-IL"/>
        </w:rPr>
      </w:pPr>
      <w:r w:rsidRPr="007B5B0F">
        <w:rPr>
          <w:rFonts w:eastAsia="Arial Unicode MS"/>
          <w:sz w:val="28"/>
          <w:szCs w:val="28"/>
          <w:lang w:bidi="he-IL"/>
        </w:rPr>
        <w:t xml:space="preserve">б) воспитателям (старшим </w:t>
      </w:r>
      <w:r w:rsidRPr="007B5B0F">
        <w:rPr>
          <w:sz w:val="28"/>
          <w:szCs w:val="28"/>
          <w:lang w:bidi="he-IL"/>
        </w:rPr>
        <w:t xml:space="preserve">воспитателям) дошкольных образовательных </w:t>
      </w:r>
      <w:r w:rsidR="00732EEA" w:rsidRPr="007B5B0F">
        <w:rPr>
          <w:sz w:val="28"/>
          <w:szCs w:val="28"/>
          <w:lang w:bidi="he-IL"/>
        </w:rPr>
        <w:t>учрежден</w:t>
      </w:r>
      <w:r w:rsidRPr="007B5B0F">
        <w:rPr>
          <w:sz w:val="28"/>
          <w:szCs w:val="28"/>
          <w:lang w:bidi="he-IL"/>
        </w:rPr>
        <w:t xml:space="preserve">ий, </w:t>
      </w:r>
      <w:r w:rsidRPr="007B5B0F">
        <w:rPr>
          <w:rFonts w:eastAsia="Arial Unicode MS"/>
          <w:sz w:val="28"/>
          <w:szCs w:val="28"/>
          <w:lang w:bidi="he-IL"/>
        </w:rPr>
        <w:t xml:space="preserve">домов ребенка в педагогический стаж включается время работы </w:t>
      </w:r>
      <w:r w:rsidRPr="007B5B0F">
        <w:rPr>
          <w:sz w:val="28"/>
          <w:szCs w:val="28"/>
          <w:lang w:bidi="he-IL"/>
        </w:rPr>
        <w:t xml:space="preserve">в </w:t>
      </w:r>
      <w:r w:rsidRPr="007B5B0F">
        <w:rPr>
          <w:rFonts w:eastAsia="Arial Unicode MS"/>
          <w:sz w:val="28"/>
          <w:szCs w:val="28"/>
          <w:lang w:bidi="he-IL"/>
        </w:rPr>
        <w:t xml:space="preserve">должности </w:t>
      </w:r>
      <w:r w:rsidRPr="007B5B0F">
        <w:rPr>
          <w:sz w:val="28"/>
          <w:szCs w:val="28"/>
          <w:lang w:bidi="he-IL"/>
        </w:rPr>
        <w:t xml:space="preserve">медицинской сестры ясельной группы дошкольных образовательных </w:t>
      </w:r>
      <w:r w:rsidR="00732EEA" w:rsidRPr="007B5B0F">
        <w:rPr>
          <w:sz w:val="28"/>
          <w:szCs w:val="28"/>
          <w:lang w:bidi="he-IL"/>
        </w:rPr>
        <w:t>учрежден</w:t>
      </w:r>
      <w:r w:rsidRPr="007B5B0F">
        <w:rPr>
          <w:sz w:val="28"/>
          <w:szCs w:val="28"/>
          <w:lang w:bidi="he-IL"/>
        </w:rPr>
        <w:t>ий, постовой медсестры домов ребенка, а воспитателям ясельных групп - время работы на медицинских должнос</w:t>
      </w:r>
      <w:r w:rsidRPr="007B5B0F">
        <w:rPr>
          <w:sz w:val="28"/>
          <w:szCs w:val="28"/>
          <w:lang w:bidi="he-IL"/>
        </w:rPr>
        <w:softHyphen/>
        <w:t>тях.</w:t>
      </w:r>
    </w:p>
    <w:p w:rsidR="005C4F7E" w:rsidRPr="007B5B0F" w:rsidRDefault="005C4F7E" w:rsidP="005C4F7E">
      <w:pPr>
        <w:autoSpaceDE w:val="0"/>
        <w:autoSpaceDN w:val="0"/>
        <w:adjustRightInd w:val="0"/>
        <w:spacing w:before="10"/>
        <w:ind w:right="19" w:firstLine="1134"/>
        <w:jc w:val="both"/>
        <w:rPr>
          <w:rFonts w:eastAsia="Arial Unicode MS"/>
          <w:sz w:val="28"/>
          <w:szCs w:val="28"/>
          <w:lang w:bidi="he-IL"/>
        </w:rPr>
      </w:pPr>
      <w:r w:rsidRPr="007B5B0F">
        <w:rPr>
          <w:rFonts w:eastAsia="Arial Unicode MS"/>
          <w:sz w:val="28"/>
          <w:szCs w:val="28"/>
          <w:lang w:bidi="he-IL"/>
        </w:rPr>
        <w:lastRenderedPageBreak/>
        <w:t xml:space="preserve">5. Время работы в должностях помощника воспитателя и младшего воспитателя засчитывается  в стаж педагогической работы </w:t>
      </w:r>
      <w:r w:rsidRPr="007B5B0F">
        <w:rPr>
          <w:sz w:val="28"/>
          <w:szCs w:val="28"/>
          <w:lang w:bidi="he-IL"/>
        </w:rPr>
        <w:t>при условии, если в период работы на этих долж</w:t>
      </w:r>
      <w:r w:rsidRPr="007B5B0F">
        <w:rPr>
          <w:sz w:val="28"/>
          <w:szCs w:val="28"/>
          <w:lang w:bidi="he-IL"/>
        </w:rPr>
        <w:softHyphen/>
      </w:r>
      <w:r w:rsidRPr="007B5B0F">
        <w:rPr>
          <w:rFonts w:eastAsia="Arial Unicode MS"/>
          <w:sz w:val="28"/>
          <w:szCs w:val="28"/>
          <w:lang w:bidi="he-IL"/>
        </w:rPr>
        <w:t xml:space="preserve">ностях работник имел педагогическое образование или обучался </w:t>
      </w:r>
      <w:r w:rsidRPr="007B5B0F">
        <w:rPr>
          <w:sz w:val="28"/>
          <w:szCs w:val="28"/>
          <w:lang w:bidi="he-IL"/>
        </w:rPr>
        <w:t xml:space="preserve">в </w:t>
      </w:r>
      <w:r w:rsidR="00741EDF" w:rsidRPr="007B5B0F">
        <w:rPr>
          <w:sz w:val="28"/>
          <w:szCs w:val="28"/>
          <w:lang w:bidi="he-IL"/>
        </w:rPr>
        <w:t>учрежден</w:t>
      </w:r>
      <w:r w:rsidRPr="007B5B0F">
        <w:rPr>
          <w:rFonts w:eastAsia="Arial Unicode MS"/>
          <w:sz w:val="28"/>
          <w:szCs w:val="28"/>
          <w:lang w:bidi="he-IL"/>
        </w:rPr>
        <w:t xml:space="preserve">иях высшего </w:t>
      </w:r>
      <w:r w:rsidRPr="007B5B0F">
        <w:rPr>
          <w:sz w:val="28"/>
          <w:szCs w:val="28"/>
          <w:lang w:bidi="he-IL"/>
        </w:rPr>
        <w:t xml:space="preserve">или </w:t>
      </w:r>
      <w:r w:rsidRPr="007B5B0F">
        <w:rPr>
          <w:rFonts w:eastAsia="Arial Unicode MS"/>
          <w:sz w:val="28"/>
          <w:szCs w:val="28"/>
          <w:lang w:bidi="he-IL"/>
        </w:rPr>
        <w:t>среднего профессионального (педагогического) образования.</w:t>
      </w:r>
      <w:r w:rsidRPr="007B5B0F">
        <w:rPr>
          <w:rFonts w:eastAsia="Arial Unicode MS"/>
          <w:sz w:val="28"/>
          <w:szCs w:val="28"/>
          <w:lang w:bidi="he-IL"/>
        </w:rPr>
        <w:tab/>
      </w:r>
    </w:p>
    <w:p w:rsidR="005C4F7E" w:rsidRPr="007B5B0F" w:rsidRDefault="005C4F7E" w:rsidP="005C4F7E">
      <w:pPr>
        <w:autoSpaceDE w:val="0"/>
        <w:autoSpaceDN w:val="0"/>
        <w:adjustRightInd w:val="0"/>
        <w:ind w:right="10" w:firstLine="1134"/>
        <w:jc w:val="both"/>
        <w:rPr>
          <w:rFonts w:eastAsia="Arial Unicode MS"/>
          <w:sz w:val="28"/>
          <w:szCs w:val="28"/>
          <w:lang w:bidi="he-IL"/>
        </w:rPr>
      </w:pPr>
      <w:r w:rsidRPr="007B5B0F">
        <w:rPr>
          <w:rFonts w:eastAsia="Arial Unicode MS"/>
          <w:sz w:val="28"/>
          <w:szCs w:val="28"/>
          <w:lang w:bidi="he-IL"/>
        </w:rPr>
        <w:t>6. Работникам учреждений и организаций время педагогической    работы в образова</w:t>
      </w:r>
      <w:r w:rsidRPr="007B5B0F">
        <w:rPr>
          <w:rFonts w:eastAsia="Arial Unicode MS"/>
          <w:sz w:val="28"/>
          <w:szCs w:val="28"/>
          <w:lang w:bidi="he-IL"/>
        </w:rPr>
        <w:softHyphen/>
        <w:t xml:space="preserve">тельных </w:t>
      </w:r>
      <w:r w:rsidR="00175C31" w:rsidRPr="007B5B0F">
        <w:rPr>
          <w:rFonts w:eastAsia="Arial Unicode MS"/>
          <w:sz w:val="28"/>
          <w:szCs w:val="28"/>
          <w:lang w:bidi="he-IL"/>
        </w:rPr>
        <w:t>учрежден</w:t>
      </w:r>
      <w:r w:rsidRPr="007B5B0F">
        <w:rPr>
          <w:rFonts w:eastAsia="Arial Unicode MS"/>
          <w:sz w:val="28"/>
          <w:szCs w:val="28"/>
          <w:lang w:bidi="he-IL"/>
        </w:rPr>
        <w:t xml:space="preserve">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sidR="00175C31" w:rsidRPr="007B5B0F">
        <w:rPr>
          <w:rFonts w:eastAsia="Arial Unicode MS"/>
          <w:sz w:val="28"/>
          <w:szCs w:val="28"/>
          <w:lang w:bidi="he-IL"/>
        </w:rPr>
        <w:t>учрежден</w:t>
      </w:r>
      <w:r w:rsidRPr="007B5B0F">
        <w:rPr>
          <w:rFonts w:eastAsia="Arial Unicode MS"/>
          <w:sz w:val="28"/>
          <w:szCs w:val="28"/>
          <w:lang w:bidi="he-IL"/>
        </w:rPr>
        <w:t xml:space="preserve">иях) составляет не менее 180 часов в учебном году. </w:t>
      </w:r>
    </w:p>
    <w:p w:rsidR="005C4F7E" w:rsidRPr="007B5B0F" w:rsidRDefault="004523E9" w:rsidP="004523E9">
      <w:pPr>
        <w:autoSpaceDE w:val="0"/>
        <w:autoSpaceDN w:val="0"/>
        <w:adjustRightInd w:val="0"/>
        <w:ind w:right="10"/>
        <w:jc w:val="both"/>
        <w:rPr>
          <w:rFonts w:eastAsia="Arial Unicode MS"/>
          <w:sz w:val="28"/>
          <w:szCs w:val="28"/>
          <w:lang w:bidi="he-IL"/>
        </w:rPr>
      </w:pPr>
      <w:r w:rsidRPr="007B5B0F">
        <w:rPr>
          <w:rFonts w:eastAsia="Arial Unicode MS"/>
          <w:sz w:val="28"/>
          <w:szCs w:val="28"/>
          <w:lang w:bidi="he-IL"/>
        </w:rPr>
        <w:t xml:space="preserve">        </w:t>
      </w:r>
      <w:r w:rsidR="005C4F7E" w:rsidRPr="007B5B0F">
        <w:rPr>
          <w:rFonts w:eastAsia="Arial Unicode MS"/>
          <w:sz w:val="28"/>
          <w:szCs w:val="28"/>
          <w:lang w:bidi="he-IL"/>
        </w:rPr>
        <w:t xml:space="preserve">При этом в педагогический стаж засчитываются только те месяцы, </w:t>
      </w:r>
      <w:r w:rsidR="005C4F7E" w:rsidRPr="007B5B0F">
        <w:rPr>
          <w:sz w:val="28"/>
          <w:szCs w:val="28"/>
          <w:lang w:bidi="he-IL"/>
        </w:rPr>
        <w:t xml:space="preserve">в </w:t>
      </w:r>
      <w:r w:rsidR="005C4F7E" w:rsidRPr="007B5B0F">
        <w:rPr>
          <w:rFonts w:eastAsia="Arial Unicode MS"/>
          <w:sz w:val="28"/>
          <w:szCs w:val="28"/>
          <w:lang w:bidi="he-IL"/>
        </w:rPr>
        <w:t>течение которых выполнялась педагогическая работа.</w:t>
      </w:r>
    </w:p>
    <w:p w:rsidR="005C4F7E" w:rsidRPr="007B5B0F" w:rsidRDefault="005C4F7E" w:rsidP="005C4F7E">
      <w:pPr>
        <w:ind w:firstLine="1134"/>
        <w:jc w:val="both"/>
        <w:rPr>
          <w:sz w:val="28"/>
          <w:szCs w:val="28"/>
        </w:rPr>
      </w:pPr>
      <w:r w:rsidRPr="007B5B0F">
        <w:rPr>
          <w:sz w:val="28"/>
          <w:szCs w:val="28"/>
        </w:rPr>
        <w:t>2.3.5.1.2. Порядок определения стажа работы руководителя, заместителя руководителя муниципально</w:t>
      </w:r>
      <w:r w:rsidR="00E54CC5" w:rsidRPr="007B5B0F">
        <w:rPr>
          <w:sz w:val="28"/>
          <w:szCs w:val="28"/>
        </w:rPr>
        <w:t>го</w:t>
      </w:r>
      <w:r w:rsidRPr="007B5B0F">
        <w:rPr>
          <w:sz w:val="28"/>
          <w:szCs w:val="28"/>
        </w:rPr>
        <w:t xml:space="preserve"> образовательно</w:t>
      </w:r>
      <w:r w:rsidR="00E54CC5" w:rsidRPr="007B5B0F">
        <w:rPr>
          <w:sz w:val="28"/>
          <w:szCs w:val="28"/>
        </w:rPr>
        <w:t>го</w:t>
      </w:r>
      <w:r w:rsidR="00635EF1" w:rsidRPr="007B5B0F">
        <w:rPr>
          <w:sz w:val="28"/>
          <w:szCs w:val="28"/>
        </w:rPr>
        <w:t xml:space="preserve"> </w:t>
      </w:r>
      <w:r w:rsidR="00E54CC5" w:rsidRPr="007B5B0F">
        <w:rPr>
          <w:sz w:val="28"/>
          <w:szCs w:val="28"/>
        </w:rPr>
        <w:t>учреждения</w:t>
      </w:r>
      <w:r w:rsidRPr="007B5B0F">
        <w:rPr>
          <w:sz w:val="28"/>
          <w:szCs w:val="28"/>
        </w:rPr>
        <w:t>.</w:t>
      </w:r>
    </w:p>
    <w:p w:rsidR="005C4F7E" w:rsidRPr="007B5B0F" w:rsidRDefault="006D20C1" w:rsidP="006D20C1">
      <w:pPr>
        <w:jc w:val="both"/>
        <w:rPr>
          <w:rFonts w:eastAsia="Arial Unicode MS"/>
          <w:sz w:val="28"/>
          <w:szCs w:val="28"/>
          <w:lang w:bidi="he-IL"/>
        </w:rPr>
      </w:pPr>
      <w:r w:rsidRPr="007B5B0F">
        <w:rPr>
          <w:rFonts w:eastAsia="Arial Unicode MS"/>
          <w:sz w:val="28"/>
          <w:szCs w:val="28"/>
          <w:lang w:bidi="he-IL"/>
        </w:rPr>
        <w:t xml:space="preserve">         </w:t>
      </w:r>
      <w:r w:rsidR="005C4F7E" w:rsidRPr="007B5B0F">
        <w:rPr>
          <w:rFonts w:eastAsia="Arial Unicode MS"/>
          <w:sz w:val="28"/>
          <w:szCs w:val="28"/>
          <w:lang w:bidi="he-IL"/>
        </w:rPr>
        <w:t xml:space="preserve">В стаж  работы руководителя, заместителей руководителя </w:t>
      </w:r>
      <w:r w:rsidR="005C4F7E" w:rsidRPr="007B5B0F">
        <w:rPr>
          <w:sz w:val="28"/>
          <w:szCs w:val="28"/>
        </w:rPr>
        <w:t>муниципально</w:t>
      </w:r>
      <w:r w:rsidR="008B3152" w:rsidRPr="007B5B0F">
        <w:rPr>
          <w:sz w:val="28"/>
          <w:szCs w:val="28"/>
        </w:rPr>
        <w:t>го</w:t>
      </w:r>
      <w:r w:rsidR="005C4F7E" w:rsidRPr="007B5B0F">
        <w:rPr>
          <w:sz w:val="28"/>
          <w:szCs w:val="28"/>
        </w:rPr>
        <w:t xml:space="preserve"> образовательно</w:t>
      </w:r>
      <w:r w:rsidR="008B3152" w:rsidRPr="007B5B0F">
        <w:rPr>
          <w:sz w:val="28"/>
          <w:szCs w:val="28"/>
        </w:rPr>
        <w:t>го</w:t>
      </w:r>
      <w:r w:rsidR="00635EF1" w:rsidRPr="007B5B0F">
        <w:rPr>
          <w:sz w:val="28"/>
          <w:szCs w:val="28"/>
        </w:rPr>
        <w:t xml:space="preserve"> </w:t>
      </w:r>
      <w:r w:rsidR="008B3152" w:rsidRPr="007B5B0F">
        <w:rPr>
          <w:sz w:val="28"/>
          <w:szCs w:val="28"/>
        </w:rPr>
        <w:t>учреждения</w:t>
      </w:r>
      <w:r w:rsidR="005C4F7E" w:rsidRPr="007B5B0F">
        <w:rPr>
          <w:rFonts w:eastAsia="Arial Unicode MS"/>
          <w:sz w:val="28"/>
          <w:szCs w:val="28"/>
          <w:lang w:bidi="he-IL"/>
        </w:rPr>
        <w:t xml:space="preserve"> засчитывается руководящая, педагогическая  и методическая работа в образовательных </w:t>
      </w:r>
      <w:r w:rsidR="008B3152" w:rsidRPr="007B5B0F">
        <w:rPr>
          <w:rFonts w:eastAsia="Arial Unicode MS"/>
          <w:sz w:val="28"/>
          <w:szCs w:val="28"/>
          <w:lang w:bidi="he-IL"/>
        </w:rPr>
        <w:t>учрежден</w:t>
      </w:r>
      <w:r w:rsidR="005C4F7E" w:rsidRPr="007B5B0F">
        <w:rPr>
          <w:rFonts w:eastAsia="Arial Unicode MS"/>
          <w:sz w:val="28"/>
          <w:szCs w:val="28"/>
          <w:lang w:bidi="he-IL"/>
        </w:rPr>
        <w:t>иях. Порядок определения стажа аналогичен определению стажа работы педагогических работников.</w:t>
      </w:r>
    </w:p>
    <w:p w:rsidR="005C4F7E" w:rsidRPr="007B5B0F" w:rsidRDefault="005C4F7E" w:rsidP="005C4F7E">
      <w:pPr>
        <w:tabs>
          <w:tab w:val="left" w:pos="0"/>
        </w:tabs>
        <w:autoSpaceDE w:val="0"/>
        <w:autoSpaceDN w:val="0"/>
        <w:adjustRightInd w:val="0"/>
        <w:spacing w:before="14"/>
        <w:ind w:right="14" w:firstLine="1134"/>
        <w:jc w:val="both"/>
        <w:rPr>
          <w:sz w:val="28"/>
          <w:szCs w:val="28"/>
          <w:lang w:bidi="he-IL"/>
        </w:rPr>
      </w:pPr>
      <w:r w:rsidRPr="007B5B0F">
        <w:rPr>
          <w:sz w:val="28"/>
          <w:szCs w:val="28"/>
        </w:rPr>
        <w:t>2.3.5.1.3.</w:t>
      </w:r>
      <w:r w:rsidRPr="007B5B0F">
        <w:rPr>
          <w:sz w:val="28"/>
          <w:szCs w:val="28"/>
          <w:lang w:bidi="he-IL"/>
        </w:rPr>
        <w:t xml:space="preserve"> Порядок определения стажа работы работникам, относящимся к учебно-вспомогательному и техническому персоналу.</w:t>
      </w:r>
    </w:p>
    <w:p w:rsidR="005C4F7E" w:rsidRPr="007B5B0F" w:rsidRDefault="00AE5F69" w:rsidP="00AE5F69">
      <w:pPr>
        <w:autoSpaceDE w:val="0"/>
        <w:autoSpaceDN w:val="0"/>
        <w:adjustRightInd w:val="0"/>
        <w:spacing w:before="5"/>
        <w:jc w:val="both"/>
        <w:rPr>
          <w:rFonts w:eastAsia="Arial Unicode MS"/>
          <w:sz w:val="28"/>
          <w:szCs w:val="28"/>
          <w:lang w:bidi="he-IL"/>
        </w:rPr>
      </w:pPr>
      <w:r w:rsidRPr="007B5B0F">
        <w:rPr>
          <w:rFonts w:eastAsia="Arial Unicode MS"/>
          <w:sz w:val="28"/>
          <w:szCs w:val="28"/>
          <w:lang w:bidi="he-IL"/>
        </w:rPr>
        <w:t xml:space="preserve">         </w:t>
      </w:r>
      <w:r w:rsidR="005C4F7E" w:rsidRPr="007B5B0F">
        <w:rPr>
          <w:rFonts w:eastAsia="Arial Unicode MS"/>
          <w:sz w:val="28"/>
          <w:szCs w:val="28"/>
          <w:lang w:bidi="he-IL"/>
        </w:rPr>
        <w:t xml:space="preserve">В стаж работы данной категории работников засчитываются периоды времени их деятельности в образовательных </w:t>
      </w:r>
      <w:r w:rsidR="00D849B3" w:rsidRPr="007B5B0F">
        <w:rPr>
          <w:rFonts w:eastAsia="Arial Unicode MS"/>
          <w:sz w:val="28"/>
          <w:szCs w:val="28"/>
          <w:lang w:bidi="he-IL"/>
        </w:rPr>
        <w:t>учрежден</w:t>
      </w:r>
      <w:r w:rsidR="005C4F7E" w:rsidRPr="007B5B0F">
        <w:rPr>
          <w:rFonts w:eastAsia="Arial Unicode MS"/>
          <w:sz w:val="28"/>
          <w:szCs w:val="28"/>
          <w:lang w:bidi="he-IL"/>
        </w:rPr>
        <w:t>иях по рабочим специальностям (профессиям).</w:t>
      </w:r>
    </w:p>
    <w:p w:rsidR="005C4F7E" w:rsidRPr="007B5B0F" w:rsidRDefault="00AE5F69" w:rsidP="00AE5F69">
      <w:pPr>
        <w:autoSpaceDE w:val="0"/>
        <w:autoSpaceDN w:val="0"/>
        <w:adjustRightInd w:val="0"/>
        <w:spacing w:before="5"/>
        <w:jc w:val="both"/>
        <w:rPr>
          <w:rFonts w:eastAsia="Arial Unicode MS"/>
          <w:sz w:val="28"/>
          <w:szCs w:val="28"/>
          <w:lang w:bidi="he-IL"/>
        </w:rPr>
      </w:pPr>
      <w:r w:rsidRPr="007B5B0F">
        <w:rPr>
          <w:rFonts w:eastAsia="Arial Unicode MS"/>
          <w:sz w:val="28"/>
          <w:szCs w:val="28"/>
          <w:lang w:bidi="he-IL"/>
        </w:rPr>
        <w:t xml:space="preserve">         </w:t>
      </w:r>
      <w:r w:rsidR="005C4F7E" w:rsidRPr="007B5B0F">
        <w:rPr>
          <w:rFonts w:eastAsia="Arial Unicode MS"/>
          <w:sz w:val="28"/>
          <w:szCs w:val="28"/>
          <w:lang w:bidi="he-IL"/>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w:t>
      </w:r>
      <w:r w:rsidR="00D849B3" w:rsidRPr="007B5B0F">
        <w:rPr>
          <w:rFonts w:eastAsia="Arial Unicode MS"/>
          <w:sz w:val="28"/>
          <w:szCs w:val="28"/>
          <w:lang w:bidi="he-IL"/>
        </w:rPr>
        <w:t>м</w:t>
      </w:r>
      <w:r w:rsidR="00DA715F" w:rsidRPr="007B5B0F">
        <w:rPr>
          <w:rFonts w:eastAsia="Arial Unicode MS"/>
          <w:sz w:val="28"/>
          <w:szCs w:val="28"/>
          <w:lang w:bidi="he-IL"/>
        </w:rPr>
        <w:t xml:space="preserve"> </w:t>
      </w:r>
      <w:r w:rsidR="00D849B3" w:rsidRPr="007B5B0F">
        <w:rPr>
          <w:rFonts w:eastAsia="Arial Unicode MS"/>
          <w:sz w:val="28"/>
          <w:szCs w:val="28"/>
          <w:lang w:bidi="he-IL"/>
        </w:rPr>
        <w:t>учреждении</w:t>
      </w:r>
      <w:r w:rsidR="005C4F7E" w:rsidRPr="007B5B0F">
        <w:rPr>
          <w:rFonts w:eastAsia="Arial Unicode MS"/>
          <w:sz w:val="28"/>
          <w:szCs w:val="28"/>
          <w:lang w:bidi="he-IL"/>
        </w:rPr>
        <w:t xml:space="preserve">. </w:t>
      </w:r>
    </w:p>
    <w:p w:rsidR="005C4F7E" w:rsidRPr="007B5B0F" w:rsidRDefault="00AE5F69" w:rsidP="00AE5F69">
      <w:pPr>
        <w:autoSpaceDE w:val="0"/>
        <w:autoSpaceDN w:val="0"/>
        <w:adjustRightInd w:val="0"/>
        <w:spacing w:before="10"/>
        <w:ind w:right="19"/>
        <w:jc w:val="both"/>
        <w:rPr>
          <w:rFonts w:eastAsia="Arial Unicode MS"/>
          <w:sz w:val="28"/>
          <w:szCs w:val="28"/>
          <w:lang w:bidi="he-IL"/>
        </w:rPr>
      </w:pPr>
      <w:r w:rsidRPr="007B5B0F">
        <w:rPr>
          <w:rFonts w:eastAsia="Arial Unicode MS"/>
          <w:sz w:val="28"/>
          <w:szCs w:val="28"/>
          <w:lang w:bidi="he-IL"/>
        </w:rPr>
        <w:t xml:space="preserve">          </w:t>
      </w:r>
      <w:r w:rsidR="005C4F7E" w:rsidRPr="007B5B0F">
        <w:rPr>
          <w:rFonts w:eastAsia="Arial Unicode MS"/>
          <w:sz w:val="28"/>
          <w:szCs w:val="28"/>
          <w:lang w:bidi="he-IL"/>
        </w:rP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муниципально</w:t>
      </w:r>
      <w:r w:rsidR="00D849B3" w:rsidRPr="007B5B0F">
        <w:rPr>
          <w:rFonts w:eastAsia="Arial Unicode MS"/>
          <w:sz w:val="28"/>
          <w:szCs w:val="28"/>
          <w:lang w:bidi="he-IL"/>
        </w:rPr>
        <w:t>го</w:t>
      </w:r>
      <w:r w:rsidR="005C4F7E" w:rsidRPr="007B5B0F">
        <w:rPr>
          <w:rFonts w:eastAsia="Arial Unicode MS"/>
          <w:sz w:val="28"/>
          <w:szCs w:val="28"/>
          <w:lang w:bidi="he-IL"/>
        </w:rPr>
        <w:t xml:space="preserve"> образовательно</w:t>
      </w:r>
      <w:r w:rsidR="00D849B3" w:rsidRPr="007B5B0F">
        <w:rPr>
          <w:rFonts w:eastAsia="Arial Unicode MS"/>
          <w:sz w:val="28"/>
          <w:szCs w:val="28"/>
          <w:lang w:bidi="he-IL"/>
        </w:rPr>
        <w:t>го</w:t>
      </w:r>
      <w:r w:rsidR="00DA715F" w:rsidRPr="007B5B0F">
        <w:rPr>
          <w:rFonts w:eastAsia="Arial Unicode MS"/>
          <w:sz w:val="28"/>
          <w:szCs w:val="28"/>
          <w:lang w:bidi="he-IL"/>
        </w:rPr>
        <w:t xml:space="preserve"> </w:t>
      </w:r>
      <w:r w:rsidR="00D849B3" w:rsidRPr="007B5B0F">
        <w:rPr>
          <w:rFonts w:eastAsia="Arial Unicode MS"/>
          <w:sz w:val="28"/>
          <w:szCs w:val="28"/>
          <w:lang w:bidi="he-IL"/>
        </w:rPr>
        <w:t>учреждения</w:t>
      </w:r>
      <w:r w:rsidR="005C4F7E" w:rsidRPr="007B5B0F">
        <w:rPr>
          <w:rFonts w:eastAsia="Arial Unicode MS"/>
          <w:sz w:val="28"/>
          <w:szCs w:val="28"/>
          <w:lang w:bidi="he-IL"/>
        </w:rPr>
        <w:t xml:space="preserve"> по согласованию </w:t>
      </w:r>
      <w:r w:rsidR="005C4F7E" w:rsidRPr="007B5B0F">
        <w:rPr>
          <w:sz w:val="28"/>
          <w:szCs w:val="28"/>
          <w:lang w:bidi="he-IL"/>
        </w:rPr>
        <w:t xml:space="preserve">с выборным </w:t>
      </w:r>
      <w:r w:rsidR="005C4F7E" w:rsidRPr="007B5B0F">
        <w:rPr>
          <w:rFonts w:eastAsia="Arial Unicode MS"/>
          <w:sz w:val="28"/>
          <w:szCs w:val="28"/>
          <w:lang w:bidi="he-IL"/>
        </w:rPr>
        <w:t>органом первичной профсоюзной организации.</w:t>
      </w:r>
    </w:p>
    <w:p w:rsidR="005C4F7E" w:rsidRPr="007B5B0F" w:rsidRDefault="005C4F7E" w:rsidP="005C4F7E">
      <w:pPr>
        <w:tabs>
          <w:tab w:val="left" w:pos="658"/>
        </w:tabs>
        <w:autoSpaceDE w:val="0"/>
        <w:autoSpaceDN w:val="0"/>
        <w:adjustRightInd w:val="0"/>
        <w:ind w:firstLine="1134"/>
        <w:jc w:val="both"/>
        <w:rPr>
          <w:sz w:val="28"/>
          <w:szCs w:val="28"/>
          <w:lang w:bidi="he-IL"/>
        </w:rPr>
      </w:pPr>
      <w:r w:rsidRPr="007B5B0F">
        <w:rPr>
          <w:sz w:val="28"/>
          <w:szCs w:val="28"/>
          <w:lang w:bidi="he-IL"/>
        </w:rPr>
        <w:t xml:space="preserve">2.3.5.1.4.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5C4F7E" w:rsidRPr="007B5B0F" w:rsidRDefault="005C4F7E" w:rsidP="005C4F7E">
      <w:pPr>
        <w:ind w:firstLine="993"/>
        <w:jc w:val="both"/>
        <w:rPr>
          <w:bCs/>
          <w:sz w:val="28"/>
          <w:szCs w:val="28"/>
        </w:rPr>
      </w:pPr>
      <w:r w:rsidRPr="007B5B0F">
        <w:rPr>
          <w:bCs/>
          <w:sz w:val="28"/>
          <w:szCs w:val="28"/>
        </w:rPr>
        <w:t>2.3.5.2. Размеры выплаты ежемесячной надбавки за выслугу лет</w:t>
      </w:r>
    </w:p>
    <w:p w:rsidR="005C4F7E" w:rsidRPr="007B5B0F" w:rsidRDefault="000E5905" w:rsidP="000E5905">
      <w:pPr>
        <w:jc w:val="both"/>
        <w:rPr>
          <w:sz w:val="28"/>
          <w:szCs w:val="28"/>
        </w:rPr>
      </w:pPr>
      <w:r w:rsidRPr="007B5B0F">
        <w:rPr>
          <w:sz w:val="28"/>
          <w:szCs w:val="28"/>
        </w:rPr>
        <w:t xml:space="preserve">             </w:t>
      </w:r>
      <w:r w:rsidR="005C4F7E" w:rsidRPr="007B5B0F">
        <w:rPr>
          <w:sz w:val="28"/>
          <w:szCs w:val="28"/>
        </w:rPr>
        <w:t>2.3.5.2.1. Ежемесячная  стимулирующая надбавка за выслугу лет  к должностному окладу</w:t>
      </w:r>
      <w:r w:rsidR="000C6EFD" w:rsidRPr="007B5B0F">
        <w:rPr>
          <w:sz w:val="28"/>
          <w:szCs w:val="28"/>
        </w:rPr>
        <w:t xml:space="preserve"> </w:t>
      </w:r>
      <w:r w:rsidR="005C4F7E" w:rsidRPr="007B5B0F">
        <w:rPr>
          <w:sz w:val="28"/>
          <w:szCs w:val="28"/>
        </w:rPr>
        <w:t>всем работникам муниципально</w:t>
      </w:r>
      <w:r w:rsidR="00DF04DA" w:rsidRPr="007B5B0F">
        <w:rPr>
          <w:sz w:val="28"/>
          <w:szCs w:val="28"/>
        </w:rPr>
        <w:t>го</w:t>
      </w:r>
      <w:r w:rsidR="005C4F7E" w:rsidRPr="007B5B0F">
        <w:rPr>
          <w:sz w:val="28"/>
          <w:szCs w:val="28"/>
        </w:rPr>
        <w:t xml:space="preserve"> образовательно</w:t>
      </w:r>
      <w:r w:rsidR="00DF04DA" w:rsidRPr="007B5B0F">
        <w:rPr>
          <w:sz w:val="28"/>
          <w:szCs w:val="28"/>
        </w:rPr>
        <w:t>го</w:t>
      </w:r>
      <w:r w:rsidR="00DA715F" w:rsidRPr="007B5B0F">
        <w:rPr>
          <w:sz w:val="28"/>
          <w:szCs w:val="28"/>
        </w:rPr>
        <w:t xml:space="preserve"> </w:t>
      </w:r>
      <w:r w:rsidR="00DF04DA" w:rsidRPr="007B5B0F">
        <w:rPr>
          <w:sz w:val="28"/>
          <w:szCs w:val="28"/>
        </w:rPr>
        <w:t>учреждения</w:t>
      </w:r>
      <w:r w:rsidR="005C4F7E" w:rsidRPr="007B5B0F">
        <w:rPr>
          <w:sz w:val="28"/>
          <w:szCs w:val="28"/>
        </w:rPr>
        <w:t xml:space="preserve"> производится дифференцированно в зависимости от  стажа работы, дающего право на получение этой стимулирующей выплаты и  устанавливается локальным актом с учетом мнения выборного органа первичной профсоюзной организации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7B5B0F" w:rsidRPr="007B5B0F" w:rsidTr="005C4F7E">
        <w:tc>
          <w:tcPr>
            <w:tcW w:w="4784" w:type="dxa"/>
            <w:vAlign w:val="center"/>
          </w:tcPr>
          <w:p w:rsidR="005C4F7E" w:rsidRPr="007B5B0F" w:rsidRDefault="005C4F7E" w:rsidP="005C4F7E">
            <w:pPr>
              <w:jc w:val="center"/>
              <w:rPr>
                <w:szCs w:val="28"/>
              </w:rPr>
            </w:pPr>
            <w:r w:rsidRPr="007B5B0F">
              <w:rPr>
                <w:szCs w:val="28"/>
              </w:rPr>
              <w:t>Стаж работы</w:t>
            </w:r>
          </w:p>
        </w:tc>
        <w:tc>
          <w:tcPr>
            <w:tcW w:w="4786" w:type="dxa"/>
            <w:vAlign w:val="center"/>
          </w:tcPr>
          <w:p w:rsidR="005C4F7E" w:rsidRPr="007B5B0F" w:rsidRDefault="005C4F7E" w:rsidP="005C4F7E">
            <w:pPr>
              <w:jc w:val="center"/>
              <w:rPr>
                <w:szCs w:val="28"/>
              </w:rPr>
            </w:pPr>
            <w:r w:rsidRPr="007B5B0F">
              <w:rPr>
                <w:szCs w:val="28"/>
              </w:rPr>
              <w:t>Размеры надбавки  в процентах к должностному окладу</w:t>
            </w:r>
          </w:p>
        </w:tc>
      </w:tr>
      <w:tr w:rsidR="007B5B0F" w:rsidRPr="007B5B0F" w:rsidTr="005C4F7E">
        <w:tc>
          <w:tcPr>
            <w:tcW w:w="4784" w:type="dxa"/>
          </w:tcPr>
          <w:p w:rsidR="005C4F7E" w:rsidRPr="007B5B0F" w:rsidRDefault="005C4F7E" w:rsidP="005C4F7E">
            <w:pPr>
              <w:ind w:firstLine="709"/>
              <w:rPr>
                <w:szCs w:val="28"/>
              </w:rPr>
            </w:pPr>
            <w:r w:rsidRPr="007B5B0F">
              <w:rPr>
                <w:szCs w:val="28"/>
              </w:rPr>
              <w:t>От 1 года до 5 лет</w:t>
            </w:r>
          </w:p>
        </w:tc>
        <w:tc>
          <w:tcPr>
            <w:tcW w:w="4786" w:type="dxa"/>
          </w:tcPr>
          <w:p w:rsidR="005C4F7E" w:rsidRPr="007B5B0F" w:rsidRDefault="005C4F7E" w:rsidP="005C4F7E">
            <w:pPr>
              <w:ind w:firstLine="709"/>
              <w:jc w:val="center"/>
              <w:rPr>
                <w:szCs w:val="28"/>
              </w:rPr>
            </w:pPr>
            <w:r w:rsidRPr="007B5B0F">
              <w:rPr>
                <w:szCs w:val="28"/>
              </w:rPr>
              <w:t>5</w:t>
            </w:r>
          </w:p>
        </w:tc>
      </w:tr>
      <w:tr w:rsidR="007B5B0F" w:rsidRPr="007B5B0F" w:rsidTr="005C4F7E">
        <w:tc>
          <w:tcPr>
            <w:tcW w:w="4784" w:type="dxa"/>
          </w:tcPr>
          <w:p w:rsidR="005C4F7E" w:rsidRPr="007B5B0F" w:rsidRDefault="005C4F7E" w:rsidP="005C4F7E">
            <w:pPr>
              <w:ind w:firstLine="709"/>
              <w:rPr>
                <w:szCs w:val="28"/>
              </w:rPr>
            </w:pPr>
            <w:r w:rsidRPr="007B5B0F">
              <w:rPr>
                <w:szCs w:val="28"/>
              </w:rPr>
              <w:lastRenderedPageBreak/>
              <w:t>От 5 до 10 лет</w:t>
            </w:r>
          </w:p>
        </w:tc>
        <w:tc>
          <w:tcPr>
            <w:tcW w:w="4786" w:type="dxa"/>
          </w:tcPr>
          <w:p w:rsidR="005C4F7E" w:rsidRPr="007B5B0F" w:rsidRDefault="005C4F7E" w:rsidP="005C4F7E">
            <w:pPr>
              <w:ind w:firstLine="709"/>
              <w:jc w:val="center"/>
              <w:rPr>
                <w:szCs w:val="28"/>
              </w:rPr>
            </w:pPr>
            <w:r w:rsidRPr="007B5B0F">
              <w:rPr>
                <w:szCs w:val="28"/>
              </w:rPr>
              <w:t>10</w:t>
            </w:r>
          </w:p>
        </w:tc>
      </w:tr>
      <w:tr w:rsidR="007B5B0F" w:rsidRPr="007B5B0F" w:rsidTr="005C4F7E">
        <w:tc>
          <w:tcPr>
            <w:tcW w:w="4784" w:type="dxa"/>
          </w:tcPr>
          <w:p w:rsidR="005C4F7E" w:rsidRPr="007B5B0F" w:rsidRDefault="005C4F7E" w:rsidP="005C4F7E">
            <w:pPr>
              <w:ind w:firstLine="709"/>
              <w:rPr>
                <w:szCs w:val="28"/>
              </w:rPr>
            </w:pPr>
            <w:r w:rsidRPr="007B5B0F">
              <w:rPr>
                <w:szCs w:val="28"/>
              </w:rPr>
              <w:t>От 10 до 15 лет</w:t>
            </w:r>
          </w:p>
        </w:tc>
        <w:tc>
          <w:tcPr>
            <w:tcW w:w="4786" w:type="dxa"/>
          </w:tcPr>
          <w:p w:rsidR="005C4F7E" w:rsidRPr="007B5B0F" w:rsidRDefault="005C4F7E" w:rsidP="005C4F7E">
            <w:pPr>
              <w:ind w:firstLine="709"/>
              <w:jc w:val="center"/>
              <w:rPr>
                <w:szCs w:val="28"/>
              </w:rPr>
            </w:pPr>
            <w:r w:rsidRPr="007B5B0F">
              <w:rPr>
                <w:szCs w:val="28"/>
              </w:rPr>
              <w:t>15</w:t>
            </w:r>
          </w:p>
        </w:tc>
      </w:tr>
      <w:tr w:rsidR="007B5B0F" w:rsidRPr="007B5B0F" w:rsidTr="005C4F7E">
        <w:tc>
          <w:tcPr>
            <w:tcW w:w="4784" w:type="dxa"/>
          </w:tcPr>
          <w:p w:rsidR="005C4F7E" w:rsidRPr="007B5B0F" w:rsidRDefault="005C4F7E" w:rsidP="005C4F7E">
            <w:pPr>
              <w:ind w:firstLine="709"/>
              <w:rPr>
                <w:szCs w:val="28"/>
              </w:rPr>
            </w:pPr>
            <w:r w:rsidRPr="007B5B0F">
              <w:rPr>
                <w:szCs w:val="28"/>
              </w:rPr>
              <w:t>От 15 и более лет</w:t>
            </w:r>
          </w:p>
        </w:tc>
        <w:tc>
          <w:tcPr>
            <w:tcW w:w="4786" w:type="dxa"/>
          </w:tcPr>
          <w:p w:rsidR="005C4F7E" w:rsidRPr="007B5B0F" w:rsidRDefault="005C4F7E" w:rsidP="005C4F7E">
            <w:pPr>
              <w:ind w:firstLine="709"/>
              <w:jc w:val="center"/>
              <w:rPr>
                <w:szCs w:val="28"/>
              </w:rPr>
            </w:pPr>
            <w:r w:rsidRPr="007B5B0F">
              <w:rPr>
                <w:szCs w:val="28"/>
              </w:rPr>
              <w:t>25</w:t>
            </w:r>
          </w:p>
        </w:tc>
      </w:tr>
    </w:tbl>
    <w:p w:rsidR="005C4F7E" w:rsidRPr="007B5B0F" w:rsidRDefault="005C4F7E" w:rsidP="005C4F7E">
      <w:pPr>
        <w:autoSpaceDE w:val="0"/>
        <w:autoSpaceDN w:val="0"/>
        <w:adjustRightInd w:val="0"/>
        <w:ind w:firstLine="1134"/>
        <w:jc w:val="both"/>
        <w:rPr>
          <w:sz w:val="28"/>
          <w:szCs w:val="28"/>
          <w:lang w:bidi="he-IL"/>
        </w:rPr>
      </w:pPr>
      <w:r w:rsidRPr="007B5B0F">
        <w:rPr>
          <w:sz w:val="28"/>
          <w:szCs w:val="28"/>
          <w:lang w:bidi="he-IL"/>
        </w:rPr>
        <w:t>2.3.5.2.2.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w:t>
      </w:r>
      <w:r w:rsidR="008C6DD8" w:rsidRPr="007B5B0F">
        <w:rPr>
          <w:sz w:val="28"/>
          <w:szCs w:val="28"/>
          <w:lang w:bidi="he-IL"/>
        </w:rPr>
        <w:t>м</w:t>
      </w:r>
      <w:r w:rsidR="00DA715F" w:rsidRPr="007B5B0F">
        <w:rPr>
          <w:sz w:val="28"/>
          <w:szCs w:val="28"/>
          <w:lang w:bidi="he-IL"/>
        </w:rPr>
        <w:t xml:space="preserve"> </w:t>
      </w:r>
      <w:r w:rsidR="008C6DD8" w:rsidRPr="007B5B0F">
        <w:rPr>
          <w:sz w:val="28"/>
          <w:szCs w:val="28"/>
          <w:lang w:bidi="he-IL"/>
        </w:rPr>
        <w:t>учреждении</w:t>
      </w:r>
      <w:r w:rsidRPr="007B5B0F">
        <w:rPr>
          <w:sz w:val="28"/>
          <w:szCs w:val="28"/>
          <w:lang w:bidi="he-IL"/>
        </w:rPr>
        <w:t xml:space="preserve">, или со дня предоставления документа о стаже, дающем право на повышение размера стимулирующей выплаты. </w:t>
      </w:r>
    </w:p>
    <w:p w:rsidR="005C4F7E" w:rsidRPr="007B5B0F" w:rsidRDefault="005C4F7E" w:rsidP="005C4F7E">
      <w:pPr>
        <w:ind w:firstLine="851"/>
        <w:jc w:val="both"/>
        <w:rPr>
          <w:bCs/>
          <w:sz w:val="28"/>
          <w:szCs w:val="28"/>
        </w:rPr>
      </w:pPr>
      <w:r w:rsidRPr="007B5B0F">
        <w:rPr>
          <w:bCs/>
          <w:sz w:val="28"/>
          <w:szCs w:val="28"/>
        </w:rPr>
        <w:t>2.3.5.3. Порядок начисления стимулирующей выплаты за стаж работы</w:t>
      </w:r>
    </w:p>
    <w:p w:rsidR="005C4F7E" w:rsidRPr="007B5B0F" w:rsidRDefault="005C4F7E" w:rsidP="005C4F7E">
      <w:pPr>
        <w:ind w:firstLine="851"/>
        <w:jc w:val="both"/>
        <w:rPr>
          <w:sz w:val="28"/>
          <w:szCs w:val="28"/>
        </w:rPr>
      </w:pPr>
      <w:r w:rsidRPr="007B5B0F">
        <w:rPr>
          <w:sz w:val="28"/>
          <w:szCs w:val="28"/>
        </w:rPr>
        <w:t>Надбавка за выслугу лет начисляется исходя из должностного оклада работника (без учета премий и иных стимулирующих выплат) и выплачивается ежемесячно одновременно с заработной платой.</w:t>
      </w:r>
    </w:p>
    <w:p w:rsidR="005C4F7E" w:rsidRPr="007B5B0F" w:rsidRDefault="00FA23AB" w:rsidP="005C4F7E">
      <w:pPr>
        <w:ind w:firstLine="851"/>
        <w:jc w:val="both"/>
        <w:rPr>
          <w:sz w:val="28"/>
          <w:szCs w:val="28"/>
        </w:rPr>
      </w:pPr>
      <w:r w:rsidRPr="007B5B0F">
        <w:rPr>
          <w:sz w:val="28"/>
          <w:szCs w:val="28"/>
        </w:rPr>
        <w:t>При временном заместительстве надбавка за выслугу лет начисляется на должностной оклад по основной работе</w:t>
      </w:r>
      <w:r w:rsidR="005C4F7E" w:rsidRPr="007B5B0F">
        <w:rPr>
          <w:sz w:val="28"/>
          <w:szCs w:val="28"/>
        </w:rPr>
        <w:t>.</w:t>
      </w:r>
    </w:p>
    <w:p w:rsidR="005C4F7E" w:rsidRPr="007B5B0F" w:rsidRDefault="005C4F7E" w:rsidP="005C4F7E">
      <w:pPr>
        <w:ind w:firstLine="851"/>
        <w:jc w:val="both"/>
        <w:rPr>
          <w:sz w:val="28"/>
          <w:szCs w:val="28"/>
        </w:rPr>
      </w:pPr>
      <w:r w:rsidRPr="007B5B0F">
        <w:rPr>
          <w:sz w:val="28"/>
          <w:szCs w:val="28"/>
        </w:rPr>
        <w:t>При этом  работнику, занимающему должность в размере менее одной штатной единицы,  надбавка за выслугу лет начисляется исходя из оклада, рассчитанного пропорционально  отработанному времени.</w:t>
      </w:r>
    </w:p>
    <w:p w:rsidR="005C4F7E" w:rsidRPr="007B5B0F" w:rsidRDefault="005C4F7E" w:rsidP="005C4F7E">
      <w:pPr>
        <w:tabs>
          <w:tab w:val="left" w:pos="538"/>
        </w:tabs>
        <w:autoSpaceDE w:val="0"/>
        <w:autoSpaceDN w:val="0"/>
        <w:adjustRightInd w:val="0"/>
        <w:ind w:firstLine="851"/>
        <w:jc w:val="both"/>
        <w:rPr>
          <w:sz w:val="28"/>
          <w:szCs w:val="28"/>
          <w:lang w:bidi="he-IL"/>
        </w:rPr>
      </w:pPr>
      <w:r w:rsidRPr="007B5B0F">
        <w:rPr>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5C4F7E" w:rsidRPr="007B5B0F" w:rsidRDefault="005C4F7E" w:rsidP="005C4F7E">
      <w:pPr>
        <w:autoSpaceDE w:val="0"/>
        <w:autoSpaceDN w:val="0"/>
        <w:adjustRightInd w:val="0"/>
        <w:ind w:firstLine="851"/>
        <w:jc w:val="both"/>
        <w:rPr>
          <w:sz w:val="28"/>
          <w:szCs w:val="28"/>
          <w:lang w:bidi="he-IL"/>
        </w:rPr>
      </w:pPr>
      <w:r w:rsidRPr="007B5B0F">
        <w:rPr>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5C4F7E" w:rsidRPr="007B5B0F" w:rsidRDefault="005C4F7E" w:rsidP="005C4F7E">
      <w:pPr>
        <w:pStyle w:val="11"/>
        <w:spacing w:after="0" w:line="240" w:lineRule="auto"/>
        <w:ind w:left="0" w:firstLine="851"/>
        <w:jc w:val="both"/>
        <w:rPr>
          <w:rFonts w:ascii="Times New Roman" w:hAnsi="Times New Roman"/>
          <w:sz w:val="28"/>
          <w:szCs w:val="28"/>
        </w:rPr>
      </w:pPr>
      <w:r w:rsidRPr="007B5B0F">
        <w:rPr>
          <w:rFonts w:ascii="Times New Roman" w:hAnsi="Times New Roman"/>
          <w:sz w:val="28"/>
          <w:szCs w:val="28"/>
        </w:rPr>
        <w:t>2.3.</w:t>
      </w:r>
      <w:r w:rsidR="00573360" w:rsidRPr="007B5B0F">
        <w:rPr>
          <w:rFonts w:ascii="Times New Roman" w:hAnsi="Times New Roman"/>
          <w:sz w:val="28"/>
          <w:szCs w:val="28"/>
        </w:rPr>
        <w:t>6</w:t>
      </w:r>
      <w:r w:rsidRPr="007B5B0F">
        <w:rPr>
          <w:rFonts w:ascii="Times New Roman" w:hAnsi="Times New Roman"/>
          <w:sz w:val="28"/>
          <w:szCs w:val="28"/>
        </w:rPr>
        <w:t xml:space="preserve">. Надбавка молодым специалистам </w:t>
      </w:r>
    </w:p>
    <w:p w:rsidR="005C4F7E" w:rsidRPr="007B5B0F" w:rsidRDefault="005C4F7E" w:rsidP="005C4F7E">
      <w:pPr>
        <w:ind w:firstLine="851"/>
        <w:jc w:val="both"/>
        <w:rPr>
          <w:sz w:val="28"/>
          <w:szCs w:val="28"/>
        </w:rPr>
      </w:pPr>
      <w:r w:rsidRPr="007B5B0F">
        <w:rPr>
          <w:sz w:val="28"/>
          <w:szCs w:val="28"/>
        </w:rPr>
        <w:t xml:space="preserve">Размер, порядок и условия выплаты надбавки молодым специалистам образовательных организаций </w:t>
      </w:r>
      <w:r w:rsidR="00A21DB6" w:rsidRPr="007B5B0F">
        <w:rPr>
          <w:sz w:val="28"/>
          <w:szCs w:val="28"/>
        </w:rPr>
        <w:t xml:space="preserve">рекомендуется </w:t>
      </w:r>
      <w:r w:rsidRPr="007B5B0F">
        <w:rPr>
          <w:sz w:val="28"/>
          <w:szCs w:val="28"/>
        </w:rPr>
        <w:t>устанавлива</w:t>
      </w:r>
      <w:r w:rsidR="00A21DB6" w:rsidRPr="007B5B0F">
        <w:rPr>
          <w:sz w:val="28"/>
          <w:szCs w:val="28"/>
        </w:rPr>
        <w:t>ть</w:t>
      </w:r>
      <w:r w:rsidRPr="007B5B0F">
        <w:rPr>
          <w:sz w:val="28"/>
          <w:szCs w:val="28"/>
        </w:rPr>
        <w:t xml:space="preserve"> 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w:t>
      </w:r>
    </w:p>
    <w:p w:rsidR="005C4F7E" w:rsidRPr="007B5B0F" w:rsidRDefault="005C4F7E" w:rsidP="005C4F7E">
      <w:pPr>
        <w:ind w:firstLine="993"/>
        <w:jc w:val="both"/>
        <w:rPr>
          <w:sz w:val="28"/>
          <w:szCs w:val="28"/>
        </w:rPr>
      </w:pPr>
      <w:r w:rsidRPr="007B5B0F">
        <w:rPr>
          <w:sz w:val="28"/>
          <w:szCs w:val="28"/>
        </w:rPr>
        <w:t>2.3.</w:t>
      </w:r>
      <w:r w:rsidR="00573360" w:rsidRPr="007B5B0F">
        <w:rPr>
          <w:sz w:val="28"/>
          <w:szCs w:val="28"/>
        </w:rPr>
        <w:t>6</w:t>
      </w:r>
      <w:r w:rsidRPr="007B5B0F">
        <w:rPr>
          <w:sz w:val="28"/>
          <w:szCs w:val="28"/>
        </w:rPr>
        <w:t>.1. Молодым специалистам, являющимся лицами в возрасте до 30 лет, впервые заключившим трудовой договор с муниципальн</w:t>
      </w:r>
      <w:r w:rsidR="00FD6102" w:rsidRPr="007B5B0F">
        <w:rPr>
          <w:sz w:val="28"/>
          <w:szCs w:val="28"/>
        </w:rPr>
        <w:t>ым</w:t>
      </w:r>
      <w:r w:rsidRPr="007B5B0F">
        <w:rPr>
          <w:sz w:val="28"/>
          <w:szCs w:val="28"/>
        </w:rPr>
        <w:t xml:space="preserve"> образовательн</w:t>
      </w:r>
      <w:r w:rsidR="00FD6102" w:rsidRPr="007B5B0F">
        <w:rPr>
          <w:sz w:val="28"/>
          <w:szCs w:val="28"/>
        </w:rPr>
        <w:t>ым</w:t>
      </w:r>
      <w:r w:rsidR="00DA715F" w:rsidRPr="007B5B0F">
        <w:rPr>
          <w:sz w:val="28"/>
          <w:szCs w:val="28"/>
        </w:rPr>
        <w:t xml:space="preserve"> </w:t>
      </w:r>
      <w:r w:rsidR="00FD6102" w:rsidRPr="007B5B0F">
        <w:rPr>
          <w:sz w:val="28"/>
          <w:szCs w:val="28"/>
        </w:rPr>
        <w:t>учреждением</w:t>
      </w:r>
      <w:r w:rsidRPr="007B5B0F">
        <w:rPr>
          <w:sz w:val="28"/>
          <w:szCs w:val="28"/>
        </w:rPr>
        <w:t xml:space="preserve"> в течение одного года после окончания имеющих государственную аккредитацию образовательных </w:t>
      </w:r>
      <w:r w:rsidR="00FD6102" w:rsidRPr="007B5B0F">
        <w:rPr>
          <w:sz w:val="28"/>
          <w:szCs w:val="28"/>
        </w:rPr>
        <w:t>учрежден</w:t>
      </w:r>
      <w:r w:rsidRPr="007B5B0F">
        <w:rPr>
          <w:sz w:val="28"/>
          <w:szCs w:val="28"/>
        </w:rPr>
        <w:t>ий среднего и высшего профессионального образования,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5C4F7E" w:rsidRPr="007B5B0F" w:rsidRDefault="0053128D" w:rsidP="0053128D">
      <w:pPr>
        <w:jc w:val="both"/>
        <w:rPr>
          <w:sz w:val="28"/>
          <w:szCs w:val="28"/>
        </w:rPr>
      </w:pPr>
      <w:r w:rsidRPr="007B5B0F">
        <w:rPr>
          <w:sz w:val="28"/>
          <w:szCs w:val="28"/>
        </w:rPr>
        <w:t xml:space="preserve">            </w:t>
      </w:r>
      <w:r w:rsidR="005C4F7E" w:rsidRPr="007B5B0F">
        <w:rPr>
          <w:sz w:val="28"/>
          <w:szCs w:val="28"/>
        </w:rPr>
        <w:t>2.3.</w:t>
      </w:r>
      <w:r w:rsidR="00573360" w:rsidRPr="007B5B0F">
        <w:rPr>
          <w:sz w:val="28"/>
          <w:szCs w:val="28"/>
        </w:rPr>
        <w:t>6</w:t>
      </w:r>
      <w:r w:rsidR="005C4F7E" w:rsidRPr="007B5B0F">
        <w:rPr>
          <w:sz w:val="28"/>
          <w:szCs w:val="28"/>
        </w:rPr>
        <w:t>.2. Надбавка устанавливается молодым специалистам на срок до трёх лет с момента заключения трудового договора с муниципальн</w:t>
      </w:r>
      <w:r w:rsidR="002F5D45" w:rsidRPr="007B5B0F">
        <w:rPr>
          <w:sz w:val="28"/>
          <w:szCs w:val="28"/>
        </w:rPr>
        <w:t>ым</w:t>
      </w:r>
      <w:r w:rsidR="005C4F7E" w:rsidRPr="007B5B0F">
        <w:rPr>
          <w:sz w:val="28"/>
          <w:szCs w:val="28"/>
        </w:rPr>
        <w:t xml:space="preserve"> образовательн</w:t>
      </w:r>
      <w:r w:rsidR="002F5D45" w:rsidRPr="007B5B0F">
        <w:rPr>
          <w:sz w:val="28"/>
          <w:szCs w:val="28"/>
        </w:rPr>
        <w:t>ым</w:t>
      </w:r>
      <w:r w:rsidR="00DA715F" w:rsidRPr="007B5B0F">
        <w:rPr>
          <w:sz w:val="28"/>
          <w:szCs w:val="28"/>
        </w:rPr>
        <w:t xml:space="preserve"> </w:t>
      </w:r>
      <w:r w:rsidR="002F5D45" w:rsidRPr="007B5B0F">
        <w:rPr>
          <w:sz w:val="28"/>
          <w:szCs w:val="28"/>
        </w:rPr>
        <w:t>учреждением</w:t>
      </w:r>
      <w:r w:rsidR="005C4F7E" w:rsidRPr="007B5B0F">
        <w:rPr>
          <w:sz w:val="28"/>
          <w:szCs w:val="28"/>
        </w:rPr>
        <w:t>.</w:t>
      </w:r>
    </w:p>
    <w:p w:rsidR="005C4F7E" w:rsidRPr="007B5B0F" w:rsidRDefault="0053128D" w:rsidP="0053128D">
      <w:pPr>
        <w:jc w:val="both"/>
        <w:rPr>
          <w:sz w:val="28"/>
          <w:szCs w:val="28"/>
        </w:rPr>
      </w:pPr>
      <w:r w:rsidRPr="007B5B0F">
        <w:rPr>
          <w:sz w:val="28"/>
          <w:szCs w:val="28"/>
        </w:rPr>
        <w:lastRenderedPageBreak/>
        <w:t xml:space="preserve">           </w:t>
      </w:r>
      <w:r w:rsidR="005C4F7E" w:rsidRPr="007B5B0F">
        <w:rPr>
          <w:sz w:val="28"/>
          <w:szCs w:val="28"/>
        </w:rPr>
        <w:t>2.3.</w:t>
      </w:r>
      <w:r w:rsidR="00573360" w:rsidRPr="007B5B0F">
        <w:rPr>
          <w:sz w:val="28"/>
          <w:szCs w:val="28"/>
        </w:rPr>
        <w:t>6</w:t>
      </w:r>
      <w:r w:rsidR="005C4F7E" w:rsidRPr="007B5B0F">
        <w:rPr>
          <w:sz w:val="28"/>
          <w:szCs w:val="28"/>
        </w:rPr>
        <w:t>.3. При переводе молодого специалиста в течение трёх лет после заключения трудового договора с муниципальн</w:t>
      </w:r>
      <w:r w:rsidR="00CB5E53" w:rsidRPr="007B5B0F">
        <w:rPr>
          <w:sz w:val="28"/>
          <w:szCs w:val="28"/>
        </w:rPr>
        <w:t>ым</w:t>
      </w:r>
      <w:r w:rsidR="005C4F7E" w:rsidRPr="007B5B0F">
        <w:rPr>
          <w:sz w:val="28"/>
          <w:szCs w:val="28"/>
        </w:rPr>
        <w:t xml:space="preserve"> образовательн</w:t>
      </w:r>
      <w:r w:rsidR="00CB5E53" w:rsidRPr="007B5B0F">
        <w:rPr>
          <w:sz w:val="28"/>
          <w:szCs w:val="28"/>
        </w:rPr>
        <w:t>ым</w:t>
      </w:r>
      <w:r w:rsidR="00DA715F" w:rsidRPr="007B5B0F">
        <w:rPr>
          <w:sz w:val="28"/>
          <w:szCs w:val="28"/>
        </w:rPr>
        <w:t xml:space="preserve"> </w:t>
      </w:r>
      <w:r w:rsidR="00CB5E53" w:rsidRPr="007B5B0F">
        <w:rPr>
          <w:sz w:val="28"/>
          <w:szCs w:val="28"/>
        </w:rPr>
        <w:t>учреждением</w:t>
      </w:r>
      <w:r w:rsidR="005C4F7E" w:rsidRPr="007B5B0F">
        <w:rPr>
          <w:sz w:val="28"/>
          <w:szCs w:val="28"/>
        </w:rPr>
        <w:t xml:space="preserve"> в друг</w:t>
      </w:r>
      <w:r w:rsidR="00CB5E53" w:rsidRPr="007B5B0F">
        <w:rPr>
          <w:sz w:val="28"/>
          <w:szCs w:val="28"/>
        </w:rPr>
        <w:t>ое</w:t>
      </w:r>
      <w:r w:rsidR="005C4F7E" w:rsidRPr="007B5B0F">
        <w:rPr>
          <w:sz w:val="28"/>
          <w:szCs w:val="28"/>
        </w:rPr>
        <w:t xml:space="preserve"> муниципальн</w:t>
      </w:r>
      <w:r w:rsidR="00CB5E53" w:rsidRPr="007B5B0F">
        <w:rPr>
          <w:sz w:val="28"/>
          <w:szCs w:val="28"/>
        </w:rPr>
        <w:t>ое</w:t>
      </w:r>
      <w:r w:rsidR="005C4F7E" w:rsidRPr="007B5B0F">
        <w:rPr>
          <w:sz w:val="28"/>
          <w:szCs w:val="28"/>
        </w:rPr>
        <w:t xml:space="preserve"> образовательн</w:t>
      </w:r>
      <w:r w:rsidR="00CB5E53" w:rsidRPr="007B5B0F">
        <w:rPr>
          <w:sz w:val="28"/>
          <w:szCs w:val="28"/>
        </w:rPr>
        <w:t>ое учреждение</w:t>
      </w:r>
      <w:r w:rsidR="005C4F7E" w:rsidRPr="007B5B0F">
        <w:rPr>
          <w:sz w:val="28"/>
          <w:szCs w:val="28"/>
        </w:rPr>
        <w:t xml:space="preserve"> ранее установленная надбавка сохраняется.</w:t>
      </w:r>
    </w:p>
    <w:p w:rsidR="005C4F7E" w:rsidRPr="007B5B0F" w:rsidRDefault="005C4F7E" w:rsidP="005C4F7E">
      <w:pPr>
        <w:ind w:firstLine="851"/>
        <w:jc w:val="both"/>
        <w:rPr>
          <w:sz w:val="28"/>
          <w:szCs w:val="28"/>
        </w:rPr>
      </w:pPr>
      <w:r w:rsidRPr="007B5B0F">
        <w:rPr>
          <w:sz w:val="28"/>
          <w:szCs w:val="28"/>
        </w:rPr>
        <w:t>2.3.</w:t>
      </w:r>
      <w:r w:rsidR="00573360" w:rsidRPr="007B5B0F">
        <w:rPr>
          <w:sz w:val="28"/>
          <w:szCs w:val="28"/>
        </w:rPr>
        <w:t>7</w:t>
      </w:r>
      <w:r w:rsidRPr="007B5B0F">
        <w:rPr>
          <w:sz w:val="28"/>
          <w:szCs w:val="28"/>
        </w:rPr>
        <w:t xml:space="preserve">. Надбавка за почетное звание, ученую степень, ученое звание </w:t>
      </w:r>
    </w:p>
    <w:p w:rsidR="005C4F7E" w:rsidRPr="007B5B0F" w:rsidRDefault="005C4F7E" w:rsidP="005C4F7E">
      <w:pPr>
        <w:ind w:firstLine="851"/>
        <w:jc w:val="both"/>
        <w:rPr>
          <w:sz w:val="28"/>
          <w:szCs w:val="28"/>
        </w:rPr>
      </w:pPr>
      <w:r w:rsidRPr="007B5B0F">
        <w:rPr>
          <w:sz w:val="28"/>
          <w:szCs w:val="28"/>
        </w:rPr>
        <w:t>Надбавк</w:t>
      </w:r>
      <w:r w:rsidR="00A21DB6" w:rsidRPr="007B5B0F">
        <w:rPr>
          <w:sz w:val="28"/>
          <w:szCs w:val="28"/>
        </w:rPr>
        <w:t>у</w:t>
      </w:r>
      <w:r w:rsidRPr="007B5B0F">
        <w:rPr>
          <w:sz w:val="28"/>
          <w:szCs w:val="28"/>
        </w:rPr>
        <w:t xml:space="preserve"> за почетное звание, ученую степень, ученое звание </w:t>
      </w:r>
      <w:r w:rsidR="00C63C24" w:rsidRPr="007B5B0F">
        <w:rPr>
          <w:sz w:val="28"/>
          <w:szCs w:val="28"/>
        </w:rPr>
        <w:t xml:space="preserve">работников муниципальных образовательных учреждений, (кроме педагогического персонала, для которых установлены норма часов учебной (преподавательской) или педагогической нагрузки), </w:t>
      </w:r>
      <w:r w:rsidR="00A21DB6" w:rsidRPr="007B5B0F">
        <w:rPr>
          <w:sz w:val="28"/>
          <w:szCs w:val="28"/>
        </w:rPr>
        <w:t xml:space="preserve">рекомендуется </w:t>
      </w:r>
      <w:r w:rsidRPr="007B5B0F">
        <w:rPr>
          <w:sz w:val="28"/>
          <w:szCs w:val="28"/>
        </w:rPr>
        <w:t>определят</w:t>
      </w:r>
      <w:r w:rsidR="00A21DB6" w:rsidRPr="007B5B0F">
        <w:rPr>
          <w:sz w:val="28"/>
          <w:szCs w:val="28"/>
        </w:rPr>
        <w:t>ь</w:t>
      </w:r>
      <w:r w:rsidRPr="007B5B0F">
        <w:rPr>
          <w:sz w:val="28"/>
          <w:szCs w:val="28"/>
        </w:rPr>
        <w:t xml:space="preserve"> в соответствии со статьей</w:t>
      </w:r>
      <w:r w:rsidR="00A90AD5" w:rsidRPr="007B5B0F">
        <w:rPr>
          <w:sz w:val="28"/>
          <w:szCs w:val="28"/>
        </w:rPr>
        <w:t xml:space="preserve"> 13 закона Забайкальского края </w:t>
      </w:r>
      <w:r w:rsidRPr="007B5B0F">
        <w:rPr>
          <w:sz w:val="28"/>
          <w:szCs w:val="28"/>
        </w:rPr>
        <w:t>09 апреля 2014 года № 964-ЗЗК «Об оплате труда работников государственных учреждений Забайкальского края».</w:t>
      </w:r>
    </w:p>
    <w:p w:rsidR="005C4F7E" w:rsidRPr="007B5B0F" w:rsidRDefault="005C4F7E" w:rsidP="00C63C24">
      <w:pPr>
        <w:pStyle w:val="11"/>
        <w:spacing w:after="0" w:line="240" w:lineRule="auto"/>
        <w:ind w:left="0" w:firstLine="993"/>
        <w:jc w:val="both"/>
        <w:rPr>
          <w:rFonts w:ascii="Times New Roman" w:hAnsi="Times New Roman"/>
          <w:sz w:val="28"/>
          <w:szCs w:val="28"/>
        </w:rPr>
      </w:pPr>
      <w:r w:rsidRPr="007B5B0F">
        <w:rPr>
          <w:rFonts w:ascii="Times New Roman" w:hAnsi="Times New Roman"/>
          <w:sz w:val="28"/>
          <w:szCs w:val="28"/>
        </w:rPr>
        <w:t>2.3.</w:t>
      </w:r>
      <w:r w:rsidR="00573360" w:rsidRPr="007B5B0F">
        <w:rPr>
          <w:rFonts w:ascii="Times New Roman" w:hAnsi="Times New Roman"/>
          <w:sz w:val="28"/>
          <w:szCs w:val="28"/>
        </w:rPr>
        <w:t>7</w:t>
      </w:r>
      <w:r w:rsidRPr="007B5B0F">
        <w:rPr>
          <w:rFonts w:ascii="Times New Roman" w:hAnsi="Times New Roman"/>
          <w:sz w:val="28"/>
          <w:szCs w:val="28"/>
        </w:rPr>
        <w:t>.1. Надбавка за почетное звание, ученую степень, ученое звание устанавливается:</w:t>
      </w:r>
    </w:p>
    <w:p w:rsidR="005C4F7E" w:rsidRPr="007B5B0F" w:rsidRDefault="005C4F7E" w:rsidP="005C4F7E">
      <w:pPr>
        <w:pStyle w:val="11"/>
        <w:spacing w:after="0" w:line="240" w:lineRule="auto"/>
        <w:ind w:left="0" w:firstLine="993"/>
        <w:jc w:val="both"/>
        <w:rPr>
          <w:rFonts w:ascii="Times New Roman" w:hAnsi="Times New Roman"/>
          <w:sz w:val="28"/>
          <w:szCs w:val="28"/>
        </w:rPr>
      </w:pPr>
      <w:r w:rsidRPr="007B5B0F">
        <w:rPr>
          <w:rFonts w:ascii="Times New Roman" w:hAnsi="Times New Roman"/>
          <w:sz w:val="28"/>
          <w:szCs w:val="28"/>
        </w:rPr>
        <w:t>1) в размере 20 процентов оклада (должностного оклада)</w:t>
      </w:r>
      <w:r w:rsidR="00AE14FE" w:rsidRPr="007B5B0F">
        <w:rPr>
          <w:rFonts w:ascii="Times New Roman" w:hAnsi="Times New Roman"/>
          <w:sz w:val="28"/>
          <w:szCs w:val="28"/>
        </w:rPr>
        <w:t>,</w:t>
      </w:r>
      <w:r w:rsidRPr="007B5B0F">
        <w:rPr>
          <w:rFonts w:ascii="Times New Roman" w:hAnsi="Times New Roman"/>
          <w:sz w:val="28"/>
          <w:szCs w:val="28"/>
        </w:rPr>
        <w:t xml:space="preserve">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r w:rsidR="0095500B" w:rsidRPr="007B5B0F">
        <w:rPr>
          <w:rFonts w:ascii="Times New Roman" w:hAnsi="Times New Roman"/>
          <w:sz w:val="28"/>
          <w:szCs w:val="28"/>
        </w:rPr>
        <w:t xml:space="preserve"> ученую степень доктора наук по профилю учреждения или деятельности, кроме научно-педагогических работников муниципальных организаций дополнительного профессионального образования;</w:t>
      </w:r>
    </w:p>
    <w:p w:rsidR="005C4F7E" w:rsidRPr="007B5B0F" w:rsidRDefault="005C4F7E" w:rsidP="005C4F7E">
      <w:pPr>
        <w:pStyle w:val="11"/>
        <w:spacing w:after="0" w:line="240" w:lineRule="auto"/>
        <w:ind w:left="0" w:firstLine="993"/>
        <w:jc w:val="both"/>
        <w:rPr>
          <w:rFonts w:ascii="Times New Roman" w:hAnsi="Times New Roman"/>
          <w:sz w:val="28"/>
          <w:szCs w:val="28"/>
        </w:rPr>
      </w:pPr>
      <w:r w:rsidRPr="007B5B0F">
        <w:rPr>
          <w:rFonts w:ascii="Times New Roman" w:hAnsi="Times New Roman"/>
          <w:sz w:val="28"/>
          <w:szCs w:val="28"/>
        </w:rPr>
        <w:t xml:space="preserve">2) в размере 10 процентов оклада (должностного </w:t>
      </w:r>
      <w:r w:rsidR="00AE14FE" w:rsidRPr="007B5B0F">
        <w:rPr>
          <w:rFonts w:ascii="Times New Roman" w:hAnsi="Times New Roman"/>
          <w:sz w:val="28"/>
          <w:szCs w:val="28"/>
        </w:rPr>
        <w:t xml:space="preserve">оклада), </w:t>
      </w:r>
      <w:r w:rsidRPr="007B5B0F">
        <w:rPr>
          <w:rFonts w:ascii="Times New Roman" w:hAnsi="Times New Roman"/>
          <w:sz w:val="28"/>
          <w:szCs w:val="28"/>
        </w:rPr>
        <w:t>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r w:rsidR="00285A4D" w:rsidRPr="007B5B0F">
        <w:rPr>
          <w:rFonts w:ascii="Times New Roman" w:hAnsi="Times New Roman"/>
          <w:sz w:val="28"/>
          <w:szCs w:val="28"/>
        </w:rPr>
        <w:t xml:space="preserve"> ученую степень кандидата наук по профилю учреждения или деятельности, кроме научно-педагогических работников муниципальных организаций дополнительного профессионального образования;</w:t>
      </w:r>
    </w:p>
    <w:p w:rsidR="00FE0101" w:rsidRPr="007B5B0F" w:rsidRDefault="005C4F7E" w:rsidP="00FE0101">
      <w:pPr>
        <w:pStyle w:val="11"/>
        <w:spacing w:after="0" w:line="240" w:lineRule="auto"/>
        <w:ind w:left="0" w:firstLine="993"/>
        <w:jc w:val="both"/>
        <w:rPr>
          <w:rFonts w:ascii="Times New Roman" w:hAnsi="Times New Roman"/>
          <w:sz w:val="28"/>
          <w:szCs w:val="28"/>
        </w:rPr>
      </w:pPr>
      <w:r w:rsidRPr="007B5B0F">
        <w:rPr>
          <w:rFonts w:ascii="Times New Roman" w:hAnsi="Times New Roman"/>
          <w:sz w:val="28"/>
          <w:szCs w:val="28"/>
        </w:rPr>
        <w:t xml:space="preserve">3) </w:t>
      </w:r>
      <w:r w:rsidR="00FE0101" w:rsidRPr="007B5B0F">
        <w:rPr>
          <w:rFonts w:ascii="Times New Roman" w:hAnsi="Times New Roman"/>
          <w:sz w:val="28"/>
          <w:szCs w:val="28"/>
        </w:rPr>
        <w:t>в размере 5 процентов оклада (должностного оклада</w:t>
      </w:r>
      <w:r w:rsidR="00AE14FE" w:rsidRPr="007B5B0F">
        <w:rPr>
          <w:rFonts w:ascii="Times New Roman" w:hAnsi="Times New Roman"/>
          <w:sz w:val="28"/>
          <w:szCs w:val="28"/>
        </w:rPr>
        <w:t>)</w:t>
      </w:r>
      <w:r w:rsidR="00FE0101" w:rsidRPr="007B5B0F">
        <w:rPr>
          <w:rFonts w:ascii="Times New Roman" w:hAnsi="Times New Roman"/>
          <w:sz w:val="28"/>
          <w:szCs w:val="28"/>
        </w:rPr>
        <w:t>,</w:t>
      </w:r>
      <w:r w:rsidR="00AE14FE" w:rsidRPr="007B5B0F">
        <w:rPr>
          <w:rFonts w:ascii="Times New Roman" w:hAnsi="Times New Roman"/>
          <w:sz w:val="28"/>
          <w:szCs w:val="28"/>
        </w:rPr>
        <w:t xml:space="preserve"> </w:t>
      </w:r>
      <w:r w:rsidR="00FE0101" w:rsidRPr="007B5B0F">
        <w:rPr>
          <w:rFonts w:ascii="Times New Roman" w:hAnsi="Times New Roman"/>
          <w:sz w:val="28"/>
          <w:szCs w:val="28"/>
        </w:rPr>
        <w:t xml:space="preserve">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r w:rsidR="00DA715F" w:rsidRPr="007B5B0F">
        <w:rPr>
          <w:rFonts w:ascii="Times New Roman" w:hAnsi="Times New Roman"/>
          <w:sz w:val="28"/>
          <w:szCs w:val="28"/>
        </w:rPr>
        <w:t xml:space="preserve"> </w:t>
      </w:r>
      <w:r w:rsidR="00FE0101" w:rsidRPr="007B5B0F">
        <w:rPr>
          <w:rFonts w:ascii="Times New Roman" w:hAnsi="Times New Roman"/>
          <w:sz w:val="28"/>
          <w:szCs w:val="28"/>
        </w:rPr>
        <w:t>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w:t>
      </w:r>
      <w:r w:rsidR="001C25E9" w:rsidRPr="007B5B0F">
        <w:rPr>
          <w:rFonts w:ascii="Times New Roman" w:hAnsi="Times New Roman"/>
          <w:sz w:val="28"/>
          <w:szCs w:val="28"/>
        </w:rPr>
        <w:t>, почетное звание «Ветеран сферы воспитания и образования»,</w:t>
      </w:r>
      <w:r w:rsidR="00FE0101" w:rsidRPr="007B5B0F">
        <w:rPr>
          <w:rFonts w:ascii="Times New Roman" w:hAnsi="Times New Roman"/>
          <w:sz w:val="28"/>
          <w:szCs w:val="28"/>
        </w:rPr>
        <w:t xml:space="preserve"> нагрудный значок "Отличник народного просвещения",</w:t>
      </w:r>
      <w:r w:rsidR="001C25E9" w:rsidRPr="007B5B0F">
        <w:rPr>
          <w:rFonts w:ascii="Times New Roman" w:hAnsi="Times New Roman"/>
          <w:sz w:val="28"/>
          <w:szCs w:val="28"/>
        </w:rPr>
        <w:t xml:space="preserve"> нагрудной знак «Почетный работник воспитания и просвещения Российской Федерации», знак отличия «Отличник просвещения», медаль Л.С. Выготоского</w:t>
      </w:r>
      <w:r w:rsidR="00FE0101" w:rsidRPr="007B5B0F">
        <w:rPr>
          <w:rFonts w:ascii="Times New Roman" w:hAnsi="Times New Roman"/>
          <w:sz w:val="28"/>
          <w:szCs w:val="28"/>
        </w:rPr>
        <w:t xml:space="preserve"> при условии соответствия </w:t>
      </w:r>
      <w:r w:rsidR="001C25E9" w:rsidRPr="007B5B0F">
        <w:rPr>
          <w:rFonts w:ascii="Times New Roman" w:hAnsi="Times New Roman"/>
          <w:sz w:val="28"/>
          <w:szCs w:val="28"/>
        </w:rPr>
        <w:t>награды</w:t>
      </w:r>
      <w:r w:rsidR="00FE0101" w:rsidRPr="007B5B0F">
        <w:rPr>
          <w:rFonts w:ascii="Times New Roman" w:hAnsi="Times New Roman"/>
          <w:sz w:val="28"/>
          <w:szCs w:val="28"/>
        </w:rPr>
        <w:t xml:space="preserve"> профилю учреждения либо деятельности (специализации) работника.</w:t>
      </w:r>
    </w:p>
    <w:p w:rsidR="00EC6DBF" w:rsidRPr="007B5B0F" w:rsidRDefault="00C63C24" w:rsidP="00EC6DBF">
      <w:pPr>
        <w:widowControl w:val="0"/>
        <w:tabs>
          <w:tab w:val="left" w:pos="1276"/>
        </w:tabs>
        <w:autoSpaceDE w:val="0"/>
        <w:autoSpaceDN w:val="0"/>
        <w:adjustRightInd w:val="0"/>
        <w:ind w:firstLine="851"/>
        <w:jc w:val="both"/>
        <w:rPr>
          <w:sz w:val="28"/>
          <w:szCs w:val="28"/>
        </w:rPr>
      </w:pPr>
      <w:r w:rsidRPr="007B5B0F">
        <w:rPr>
          <w:sz w:val="28"/>
          <w:szCs w:val="28"/>
        </w:rPr>
        <w:t xml:space="preserve">2.3.7.2. </w:t>
      </w:r>
      <w:r w:rsidR="00EC6DBF" w:rsidRPr="007B5B0F">
        <w:rPr>
          <w:sz w:val="28"/>
          <w:szCs w:val="28"/>
        </w:rPr>
        <w:t xml:space="preserve">Определение размеров выплат надбавки за почетное звание педагогическим работником, для которых установлены нормы часов учебной (преподавательской) или педагогической работы за ставку заработной платы, </w:t>
      </w:r>
      <w:r w:rsidR="00EC6DBF" w:rsidRPr="007B5B0F">
        <w:rPr>
          <w:sz w:val="28"/>
          <w:szCs w:val="28"/>
        </w:rPr>
        <w:lastRenderedPageBreak/>
        <w:t>следует осуществлять с учетом фактического объема учебной нагрузки</w:t>
      </w:r>
      <w:r w:rsidRPr="007B5B0F">
        <w:rPr>
          <w:sz w:val="28"/>
          <w:szCs w:val="28"/>
        </w:rPr>
        <w:t>:</w:t>
      </w:r>
    </w:p>
    <w:p w:rsidR="00C63C24" w:rsidRPr="007B5B0F" w:rsidRDefault="00C63C24" w:rsidP="00C63C24">
      <w:pPr>
        <w:pStyle w:val="11"/>
        <w:spacing w:after="0" w:line="240" w:lineRule="auto"/>
        <w:ind w:left="0" w:firstLine="993"/>
        <w:jc w:val="both"/>
        <w:rPr>
          <w:rFonts w:ascii="Times New Roman" w:hAnsi="Times New Roman"/>
          <w:sz w:val="28"/>
          <w:szCs w:val="28"/>
        </w:rPr>
      </w:pPr>
      <w:r w:rsidRPr="007B5B0F">
        <w:rPr>
          <w:rFonts w:ascii="Times New Roman" w:hAnsi="Times New Roman"/>
          <w:sz w:val="28"/>
          <w:szCs w:val="28"/>
        </w:rPr>
        <w:t>1) в размере 20 процентов оклада (должностного оклада), рассчитанного пропорционально отработанного времени, ставки заработной платы, исчисленной с учетом фактической нагрузки педагогических работников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ученую степень доктора наук по профилю учреждения или деятельности, кроме научно-педагогических работников муниципальных организаций дополнительного профессионального образования;</w:t>
      </w:r>
    </w:p>
    <w:p w:rsidR="00C63C24" w:rsidRPr="007B5B0F" w:rsidRDefault="00C63C24" w:rsidP="00C63C24">
      <w:pPr>
        <w:pStyle w:val="11"/>
        <w:spacing w:after="0" w:line="240" w:lineRule="auto"/>
        <w:ind w:left="0" w:firstLine="993"/>
        <w:jc w:val="both"/>
        <w:rPr>
          <w:rFonts w:ascii="Times New Roman" w:hAnsi="Times New Roman"/>
          <w:sz w:val="28"/>
          <w:szCs w:val="28"/>
        </w:rPr>
      </w:pPr>
      <w:r w:rsidRPr="007B5B0F">
        <w:rPr>
          <w:rFonts w:ascii="Times New Roman" w:hAnsi="Times New Roman"/>
          <w:sz w:val="28"/>
          <w:szCs w:val="28"/>
        </w:rPr>
        <w:t>2) в размере 10 процентов оклада (должностного оклада), рассчитанного пропорционально отработанного времени, ставки заработной платы, исчисленной с учетом фактической нагрузки педагогических работников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 ученую степень кандидата наук по профилю учреждения или деятельности, кроме научно-педагогических работников муниципальных организаций дополнительного профессионального образования;</w:t>
      </w:r>
    </w:p>
    <w:p w:rsidR="00C63C24" w:rsidRPr="007B5B0F" w:rsidRDefault="00C63C24" w:rsidP="00C63C24">
      <w:pPr>
        <w:pStyle w:val="11"/>
        <w:spacing w:after="0" w:line="240" w:lineRule="auto"/>
        <w:ind w:left="0" w:firstLine="993"/>
        <w:jc w:val="both"/>
        <w:rPr>
          <w:rFonts w:ascii="Times New Roman" w:hAnsi="Times New Roman"/>
          <w:sz w:val="28"/>
          <w:szCs w:val="28"/>
        </w:rPr>
      </w:pPr>
      <w:r w:rsidRPr="007B5B0F">
        <w:rPr>
          <w:rFonts w:ascii="Times New Roman" w:hAnsi="Times New Roman"/>
          <w:sz w:val="28"/>
          <w:szCs w:val="28"/>
        </w:rPr>
        <w:t>3) в размере 5 процентов оклада (должностного оклада), рассчитанного пропорционально отработанного времени, ставки заработной платы, исчисленной с учетом фактической нагрузки педагогических работников муниципальных образовательных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почетное звание «Ветеран сферы воспитания и образования», нагрудный значок "Отличник народного просвещения", нагрудной знак «Почетный работник воспитания и просвещения Российской Федерации», знак отличия «Отличник просвещения», медаль Л.С. Выготоского при условии соответствия награды профилю учреждения либо деятельности (специализации) работника.</w:t>
      </w:r>
    </w:p>
    <w:p w:rsidR="005C4F7E" w:rsidRPr="007B5B0F" w:rsidRDefault="005C4F7E" w:rsidP="005C4F7E">
      <w:pPr>
        <w:pStyle w:val="11"/>
        <w:spacing w:after="0" w:line="240" w:lineRule="auto"/>
        <w:ind w:left="0" w:firstLine="993"/>
        <w:jc w:val="both"/>
        <w:rPr>
          <w:rFonts w:ascii="Times New Roman" w:hAnsi="Times New Roman"/>
          <w:sz w:val="28"/>
          <w:szCs w:val="28"/>
        </w:rPr>
      </w:pPr>
      <w:r w:rsidRPr="007B5B0F">
        <w:rPr>
          <w:rFonts w:ascii="Times New Roman" w:hAnsi="Times New Roman"/>
          <w:sz w:val="28"/>
          <w:szCs w:val="28"/>
        </w:rPr>
        <w:t>2.3.</w:t>
      </w:r>
      <w:r w:rsidR="00573360" w:rsidRPr="007B5B0F">
        <w:rPr>
          <w:rFonts w:ascii="Times New Roman" w:hAnsi="Times New Roman"/>
          <w:sz w:val="28"/>
          <w:szCs w:val="28"/>
        </w:rPr>
        <w:t>7</w:t>
      </w:r>
      <w:r w:rsidRPr="007B5B0F">
        <w:rPr>
          <w:rFonts w:ascii="Times New Roman" w:hAnsi="Times New Roman"/>
          <w:sz w:val="28"/>
          <w:szCs w:val="28"/>
        </w:rPr>
        <w:t>.</w:t>
      </w:r>
      <w:r w:rsidR="00C63C24" w:rsidRPr="007B5B0F">
        <w:rPr>
          <w:rFonts w:ascii="Times New Roman" w:hAnsi="Times New Roman"/>
          <w:sz w:val="28"/>
          <w:szCs w:val="28"/>
        </w:rPr>
        <w:t>3</w:t>
      </w:r>
      <w:r w:rsidRPr="007B5B0F">
        <w:rPr>
          <w:rFonts w:ascii="Times New Roman" w:hAnsi="Times New Roman"/>
          <w:sz w:val="28"/>
          <w:szCs w:val="28"/>
        </w:rPr>
        <w:t xml:space="preserve">. Работникам муниципальных образовательных </w:t>
      </w:r>
      <w:r w:rsidR="00722181" w:rsidRPr="007B5B0F">
        <w:rPr>
          <w:rFonts w:ascii="Times New Roman" w:hAnsi="Times New Roman"/>
          <w:sz w:val="28"/>
          <w:szCs w:val="28"/>
        </w:rPr>
        <w:t>учрежден</w:t>
      </w:r>
      <w:r w:rsidRPr="007B5B0F">
        <w:rPr>
          <w:rFonts w:ascii="Times New Roman" w:hAnsi="Times New Roman"/>
          <w:sz w:val="28"/>
          <w:szCs w:val="28"/>
        </w:rPr>
        <w:t>ий, имеющим два и более почетных звания, надбавка за почетное звание выплачивается по одному из оснований по выбору работника.</w:t>
      </w:r>
    </w:p>
    <w:p w:rsidR="005C4F7E" w:rsidRPr="007B5B0F" w:rsidRDefault="005C4F7E" w:rsidP="005C4F7E">
      <w:pPr>
        <w:autoSpaceDE w:val="0"/>
        <w:autoSpaceDN w:val="0"/>
        <w:adjustRightInd w:val="0"/>
        <w:ind w:firstLine="851"/>
        <w:jc w:val="both"/>
        <w:rPr>
          <w:sz w:val="28"/>
          <w:szCs w:val="28"/>
        </w:rPr>
      </w:pPr>
      <w:r w:rsidRPr="007B5B0F">
        <w:rPr>
          <w:sz w:val="28"/>
          <w:szCs w:val="28"/>
        </w:rPr>
        <w:t>2.3.</w:t>
      </w:r>
      <w:r w:rsidR="00573360" w:rsidRPr="007B5B0F">
        <w:rPr>
          <w:sz w:val="28"/>
          <w:szCs w:val="28"/>
        </w:rPr>
        <w:t>8</w:t>
      </w:r>
      <w:r w:rsidRPr="007B5B0F">
        <w:rPr>
          <w:sz w:val="28"/>
          <w:szCs w:val="28"/>
        </w:rPr>
        <w:t xml:space="preserve">. Выплата за интенсивность </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 xml:space="preserve">Выплата за интенсивность назначается сотрудникам </w:t>
      </w:r>
      <w:r w:rsidR="00767B2E" w:rsidRPr="007B5B0F">
        <w:rPr>
          <w:sz w:val="28"/>
          <w:szCs w:val="28"/>
        </w:rPr>
        <w:t>учрежден</w:t>
      </w:r>
      <w:r w:rsidRPr="007B5B0F">
        <w:rPr>
          <w:sz w:val="28"/>
          <w:szCs w:val="28"/>
        </w:rPr>
        <w:t xml:space="preserve">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w:t>
      </w:r>
      <w:r w:rsidRPr="007B5B0F">
        <w:rPr>
          <w:sz w:val="28"/>
          <w:szCs w:val="28"/>
        </w:rPr>
        <w:lastRenderedPageBreak/>
        <w:t xml:space="preserve">муниципальных </w:t>
      </w:r>
      <w:r w:rsidR="00767B2E" w:rsidRPr="007B5B0F">
        <w:rPr>
          <w:sz w:val="28"/>
          <w:szCs w:val="28"/>
        </w:rPr>
        <w:t>учрежден</w:t>
      </w:r>
      <w:r w:rsidRPr="007B5B0F">
        <w:rPr>
          <w:sz w:val="28"/>
          <w:szCs w:val="28"/>
        </w:rPr>
        <w:t xml:space="preserve">ий, в которых указываются размеры выплаты по каждому сотруднику  с учетом отраслевых особенностей, положений об оплате труда работников муниципальных </w:t>
      </w:r>
      <w:r w:rsidR="00767B2E" w:rsidRPr="007B5B0F">
        <w:rPr>
          <w:sz w:val="28"/>
          <w:szCs w:val="28"/>
        </w:rPr>
        <w:t>учрежден</w:t>
      </w:r>
      <w:r w:rsidRPr="007B5B0F">
        <w:rPr>
          <w:sz w:val="28"/>
          <w:szCs w:val="28"/>
        </w:rPr>
        <w:t xml:space="preserve">ий, коллективных договоров и иных нормативных правовых актов, определяющих условия оплаты труда. </w:t>
      </w:r>
    </w:p>
    <w:p w:rsidR="00F7308E" w:rsidRPr="007B5B0F" w:rsidRDefault="00F7308E" w:rsidP="005C4F7E">
      <w:pPr>
        <w:widowControl w:val="0"/>
        <w:autoSpaceDE w:val="0"/>
        <w:autoSpaceDN w:val="0"/>
        <w:adjustRightInd w:val="0"/>
        <w:ind w:firstLine="851"/>
        <w:jc w:val="both"/>
        <w:rPr>
          <w:sz w:val="28"/>
          <w:szCs w:val="28"/>
        </w:rPr>
      </w:pPr>
      <w:r w:rsidRPr="007B5B0F">
        <w:rPr>
          <w:sz w:val="28"/>
          <w:szCs w:val="28"/>
        </w:rPr>
        <w:t>Общий объём выплат за интенсивность по учреждению устанавливается в пределах утверждённого фонда оплаты труда, а также в пределах фонда оплаты труда педагогических работников с учётом списочной численности и установленных муниципальным органом управления образованием целевых показателей заработной платы</w:t>
      </w:r>
      <w:r w:rsidR="00BE105B" w:rsidRPr="007B5B0F">
        <w:rPr>
          <w:sz w:val="28"/>
          <w:szCs w:val="28"/>
        </w:rPr>
        <w:t>.</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Рекомендуемые размеры выплаты за интенсивность по видам работ:</w:t>
      </w:r>
    </w:p>
    <w:p w:rsidR="005C4F7E" w:rsidRPr="007B5B0F" w:rsidRDefault="00A438D7" w:rsidP="005C4F7E">
      <w:pPr>
        <w:pStyle w:val="2"/>
        <w:widowControl w:val="0"/>
        <w:numPr>
          <w:ilvl w:val="0"/>
          <w:numId w:val="13"/>
        </w:numPr>
        <w:autoSpaceDE w:val="0"/>
        <w:autoSpaceDN w:val="0"/>
        <w:adjustRightInd w:val="0"/>
        <w:spacing w:after="0" w:line="240" w:lineRule="auto"/>
        <w:jc w:val="both"/>
        <w:rPr>
          <w:rFonts w:ascii="Times New Roman" w:hAnsi="Times New Roman"/>
          <w:sz w:val="28"/>
          <w:szCs w:val="28"/>
        </w:rPr>
      </w:pPr>
      <w:r w:rsidRPr="007B5B0F">
        <w:rPr>
          <w:rFonts w:ascii="Times New Roman" w:hAnsi="Times New Roman"/>
          <w:sz w:val="28"/>
          <w:szCs w:val="28"/>
        </w:rPr>
        <w:t>к окладу (должностному окладу)</w:t>
      </w:r>
      <w:r w:rsidR="005C4F7E" w:rsidRPr="007B5B0F">
        <w:rPr>
          <w:rFonts w:ascii="Times New Roman" w:hAnsi="Times New Roman"/>
          <w:sz w:val="28"/>
          <w:szCs w:val="28"/>
        </w:rPr>
        <w:t>:</w:t>
      </w:r>
    </w:p>
    <w:p w:rsidR="005C4F7E" w:rsidRPr="007B5B0F" w:rsidRDefault="005C4F7E" w:rsidP="005C4F7E">
      <w:pPr>
        <w:pStyle w:val="2"/>
        <w:widowControl w:val="0"/>
        <w:numPr>
          <w:ilvl w:val="0"/>
          <w:numId w:val="8"/>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7B5B0F">
        <w:rPr>
          <w:rFonts w:ascii="Times New Roman" w:hAnsi="Times New Roman"/>
          <w:sz w:val="28"/>
          <w:szCs w:val="28"/>
        </w:rPr>
        <w:t xml:space="preserve">за классное руководство (для классных руководителей </w:t>
      </w:r>
      <w:r w:rsidRPr="007B5B0F">
        <w:rPr>
          <w:rFonts w:ascii="Times New Roman" w:hAnsi="Times New Roman"/>
          <w:sz w:val="28"/>
          <w:szCs w:val="28"/>
          <w:lang w:val="en-US"/>
        </w:rPr>
        <w:t>I</w:t>
      </w:r>
      <w:r w:rsidRPr="007B5B0F">
        <w:rPr>
          <w:rFonts w:ascii="Times New Roman" w:hAnsi="Times New Roman"/>
          <w:sz w:val="28"/>
          <w:szCs w:val="28"/>
        </w:rPr>
        <w:t xml:space="preserve"> ступени) в классах с количеством обучающихся свыше 14 человек – до 15%; </w:t>
      </w:r>
    </w:p>
    <w:p w:rsidR="005C4F7E" w:rsidRPr="007B5B0F" w:rsidRDefault="005C4F7E" w:rsidP="005C4F7E">
      <w:pPr>
        <w:pStyle w:val="2"/>
        <w:widowControl w:val="0"/>
        <w:numPr>
          <w:ilvl w:val="0"/>
          <w:numId w:val="8"/>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7B5B0F">
        <w:rPr>
          <w:rFonts w:ascii="Times New Roman" w:hAnsi="Times New Roman"/>
          <w:sz w:val="28"/>
          <w:szCs w:val="28"/>
        </w:rPr>
        <w:t xml:space="preserve">за классное руководство для классных руководителей </w:t>
      </w:r>
      <w:r w:rsidRPr="007B5B0F">
        <w:rPr>
          <w:rFonts w:ascii="Times New Roman" w:hAnsi="Times New Roman"/>
          <w:sz w:val="28"/>
          <w:szCs w:val="28"/>
          <w:lang w:val="en-US"/>
        </w:rPr>
        <w:t>I</w:t>
      </w:r>
      <w:r w:rsidRPr="007B5B0F">
        <w:rPr>
          <w:rFonts w:ascii="Times New Roman" w:hAnsi="Times New Roman"/>
          <w:sz w:val="28"/>
          <w:szCs w:val="28"/>
        </w:rPr>
        <w:t xml:space="preserve"> ступени) в классах с количеством обучающихся менее 14 человек – до 7,5%;</w:t>
      </w:r>
    </w:p>
    <w:p w:rsidR="005C4F7E" w:rsidRPr="007B5B0F" w:rsidRDefault="005C4F7E" w:rsidP="005C4F7E">
      <w:pPr>
        <w:widowControl w:val="0"/>
        <w:tabs>
          <w:tab w:val="left" w:pos="1276"/>
        </w:tabs>
        <w:autoSpaceDE w:val="0"/>
        <w:autoSpaceDN w:val="0"/>
        <w:adjustRightInd w:val="0"/>
        <w:jc w:val="both"/>
        <w:rPr>
          <w:sz w:val="28"/>
          <w:szCs w:val="28"/>
        </w:rPr>
      </w:pPr>
      <w:r w:rsidRPr="007B5B0F">
        <w:rPr>
          <w:sz w:val="28"/>
          <w:szCs w:val="28"/>
        </w:rPr>
        <w:t xml:space="preserve">            - за классное руководство (для классных руководителей </w:t>
      </w:r>
      <w:r w:rsidRPr="007B5B0F">
        <w:rPr>
          <w:sz w:val="28"/>
          <w:szCs w:val="28"/>
          <w:lang w:val="en-US"/>
        </w:rPr>
        <w:t>II</w:t>
      </w:r>
      <w:r w:rsidRPr="007B5B0F">
        <w:rPr>
          <w:sz w:val="28"/>
          <w:szCs w:val="28"/>
        </w:rPr>
        <w:t xml:space="preserve">, </w:t>
      </w:r>
      <w:r w:rsidRPr="007B5B0F">
        <w:rPr>
          <w:sz w:val="28"/>
          <w:szCs w:val="28"/>
          <w:lang w:val="en-US"/>
        </w:rPr>
        <w:t>III</w:t>
      </w:r>
      <w:r w:rsidRPr="007B5B0F">
        <w:rPr>
          <w:sz w:val="28"/>
          <w:szCs w:val="28"/>
        </w:rPr>
        <w:t xml:space="preserve"> ступени) в классах с количеством обучающихся свыше 14 человек – до 20%; </w:t>
      </w:r>
    </w:p>
    <w:p w:rsidR="005C4F7E" w:rsidRPr="007B5B0F" w:rsidRDefault="005C4F7E" w:rsidP="005C4F7E">
      <w:pPr>
        <w:pStyle w:val="2"/>
        <w:widowControl w:val="0"/>
        <w:numPr>
          <w:ilvl w:val="0"/>
          <w:numId w:val="8"/>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7B5B0F">
        <w:rPr>
          <w:rFonts w:ascii="Times New Roman" w:hAnsi="Times New Roman"/>
          <w:sz w:val="28"/>
          <w:szCs w:val="28"/>
        </w:rPr>
        <w:t xml:space="preserve">за классное руководство (для классных руководителей </w:t>
      </w:r>
      <w:r w:rsidRPr="007B5B0F">
        <w:rPr>
          <w:rFonts w:ascii="Times New Roman" w:hAnsi="Times New Roman"/>
          <w:sz w:val="28"/>
          <w:szCs w:val="28"/>
          <w:lang w:val="en-US"/>
        </w:rPr>
        <w:t>II</w:t>
      </w:r>
      <w:r w:rsidRPr="007B5B0F">
        <w:rPr>
          <w:rFonts w:ascii="Times New Roman" w:hAnsi="Times New Roman"/>
          <w:sz w:val="28"/>
          <w:szCs w:val="28"/>
        </w:rPr>
        <w:t xml:space="preserve">, </w:t>
      </w:r>
      <w:r w:rsidRPr="007B5B0F">
        <w:rPr>
          <w:rFonts w:ascii="Times New Roman" w:hAnsi="Times New Roman"/>
          <w:sz w:val="28"/>
          <w:szCs w:val="28"/>
          <w:lang w:val="en-US"/>
        </w:rPr>
        <w:t>III</w:t>
      </w:r>
      <w:r w:rsidRPr="007B5B0F">
        <w:rPr>
          <w:rFonts w:ascii="Times New Roman" w:hAnsi="Times New Roman"/>
          <w:sz w:val="28"/>
          <w:szCs w:val="28"/>
        </w:rPr>
        <w:t xml:space="preserve"> ступени) в классах с количеством обучающихся менее 14 человек – до 10%; </w:t>
      </w:r>
    </w:p>
    <w:p w:rsidR="005C4F7E" w:rsidRPr="007B5B0F" w:rsidRDefault="005C4F7E" w:rsidP="005C4F7E">
      <w:pPr>
        <w:widowControl w:val="0"/>
        <w:tabs>
          <w:tab w:val="left" w:pos="1276"/>
        </w:tabs>
        <w:autoSpaceDE w:val="0"/>
        <w:autoSpaceDN w:val="0"/>
        <w:adjustRightInd w:val="0"/>
        <w:jc w:val="both"/>
        <w:rPr>
          <w:sz w:val="28"/>
          <w:szCs w:val="28"/>
        </w:rPr>
      </w:pPr>
      <w:r w:rsidRPr="007B5B0F">
        <w:rPr>
          <w:sz w:val="28"/>
          <w:szCs w:val="28"/>
        </w:rPr>
        <w:t xml:space="preserve">           -  за заведование мастерскими, кабинетами – до 10%; </w:t>
      </w:r>
    </w:p>
    <w:p w:rsidR="005C4F7E" w:rsidRPr="007B5B0F" w:rsidRDefault="005C4F7E" w:rsidP="005C4F7E">
      <w:pPr>
        <w:widowControl w:val="0"/>
        <w:autoSpaceDE w:val="0"/>
        <w:autoSpaceDN w:val="0"/>
        <w:adjustRightInd w:val="0"/>
        <w:ind w:firstLine="851"/>
        <w:jc w:val="both"/>
        <w:rPr>
          <w:sz w:val="28"/>
          <w:szCs w:val="28"/>
        </w:rPr>
      </w:pPr>
      <w:r w:rsidRPr="007B5B0F">
        <w:rPr>
          <w:sz w:val="28"/>
          <w:szCs w:val="28"/>
        </w:rPr>
        <w:t>2)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w:t>
      </w:r>
    </w:p>
    <w:p w:rsidR="005C4F7E" w:rsidRPr="007B5B0F" w:rsidRDefault="005C4F7E" w:rsidP="005C4F7E">
      <w:pPr>
        <w:pStyle w:val="2"/>
        <w:widowControl w:val="0"/>
        <w:numPr>
          <w:ilvl w:val="0"/>
          <w:numId w:val="8"/>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7B5B0F">
        <w:rPr>
          <w:rFonts w:ascii="Times New Roman" w:hAnsi="Times New Roman"/>
          <w:sz w:val="28"/>
          <w:szCs w:val="28"/>
        </w:rPr>
        <w:t>за проверку письменных работ в классах с количеством обучающихся свыше 14 человек</w:t>
      </w:r>
    </w:p>
    <w:p w:rsidR="00FB32F6" w:rsidRPr="007B5B0F" w:rsidRDefault="00FB32F6" w:rsidP="00FB32F6">
      <w:pPr>
        <w:pStyle w:val="3"/>
        <w:widowControl w:val="0"/>
        <w:tabs>
          <w:tab w:val="left" w:pos="1276"/>
        </w:tabs>
        <w:autoSpaceDE w:val="0"/>
        <w:autoSpaceDN w:val="0"/>
        <w:adjustRightInd w:val="0"/>
        <w:spacing w:after="0" w:line="240" w:lineRule="auto"/>
        <w:ind w:left="851"/>
        <w:jc w:val="both"/>
        <w:rPr>
          <w:rFonts w:ascii="Times New Roman" w:hAnsi="Times New Roman"/>
          <w:sz w:val="28"/>
          <w:szCs w:val="28"/>
        </w:rPr>
      </w:pPr>
      <w:r w:rsidRPr="007B5B0F">
        <w:rPr>
          <w:rFonts w:ascii="Times New Roman" w:hAnsi="Times New Roman"/>
          <w:sz w:val="28"/>
          <w:szCs w:val="28"/>
        </w:rPr>
        <w:t>по русскому языку и математике учителям начальных классов – до 15 %</w:t>
      </w:r>
    </w:p>
    <w:p w:rsidR="005C4F7E" w:rsidRPr="007B5B0F" w:rsidRDefault="005C4F7E" w:rsidP="005C4F7E">
      <w:pPr>
        <w:widowControl w:val="0"/>
        <w:tabs>
          <w:tab w:val="left" w:pos="1276"/>
        </w:tabs>
        <w:autoSpaceDE w:val="0"/>
        <w:autoSpaceDN w:val="0"/>
        <w:adjustRightInd w:val="0"/>
        <w:ind w:left="1211"/>
        <w:jc w:val="both"/>
        <w:rPr>
          <w:sz w:val="28"/>
          <w:szCs w:val="28"/>
        </w:rPr>
      </w:pPr>
      <w:r w:rsidRPr="007B5B0F">
        <w:rPr>
          <w:sz w:val="28"/>
          <w:szCs w:val="28"/>
        </w:rPr>
        <w:t xml:space="preserve"> по русскому языку и литературе  – до 15%;</w:t>
      </w:r>
    </w:p>
    <w:p w:rsidR="005C4F7E" w:rsidRPr="007B5B0F" w:rsidRDefault="005C4F7E" w:rsidP="005C4F7E">
      <w:pPr>
        <w:widowControl w:val="0"/>
        <w:tabs>
          <w:tab w:val="left" w:pos="1276"/>
        </w:tabs>
        <w:autoSpaceDE w:val="0"/>
        <w:autoSpaceDN w:val="0"/>
        <w:adjustRightInd w:val="0"/>
        <w:ind w:left="1211"/>
        <w:jc w:val="both"/>
        <w:rPr>
          <w:sz w:val="28"/>
          <w:szCs w:val="28"/>
        </w:rPr>
      </w:pPr>
      <w:r w:rsidRPr="007B5B0F">
        <w:rPr>
          <w:sz w:val="28"/>
          <w:szCs w:val="28"/>
        </w:rPr>
        <w:t xml:space="preserve"> по математике и иностранному языку – до 10%;</w:t>
      </w:r>
    </w:p>
    <w:p w:rsidR="005C4F7E" w:rsidRPr="007B5B0F" w:rsidRDefault="005C4F7E" w:rsidP="005C4F7E">
      <w:pPr>
        <w:widowControl w:val="0"/>
        <w:tabs>
          <w:tab w:val="left" w:pos="1276"/>
        </w:tabs>
        <w:autoSpaceDE w:val="0"/>
        <w:autoSpaceDN w:val="0"/>
        <w:adjustRightInd w:val="0"/>
        <w:ind w:left="1211"/>
        <w:jc w:val="both"/>
        <w:rPr>
          <w:sz w:val="28"/>
          <w:szCs w:val="28"/>
        </w:rPr>
      </w:pPr>
      <w:r w:rsidRPr="007B5B0F">
        <w:rPr>
          <w:sz w:val="28"/>
          <w:szCs w:val="28"/>
        </w:rPr>
        <w:t xml:space="preserve"> по черчению, биологии, химии, физике – до 5%</w:t>
      </w:r>
    </w:p>
    <w:p w:rsidR="005C4F7E" w:rsidRPr="007B5B0F" w:rsidRDefault="005C4F7E" w:rsidP="005C4F7E">
      <w:pPr>
        <w:pStyle w:val="2"/>
        <w:widowControl w:val="0"/>
        <w:numPr>
          <w:ilvl w:val="0"/>
          <w:numId w:val="8"/>
        </w:numPr>
        <w:tabs>
          <w:tab w:val="left" w:pos="1276"/>
        </w:tabs>
        <w:autoSpaceDE w:val="0"/>
        <w:autoSpaceDN w:val="0"/>
        <w:adjustRightInd w:val="0"/>
        <w:spacing w:after="0" w:line="240" w:lineRule="auto"/>
        <w:ind w:left="0" w:firstLine="851"/>
        <w:jc w:val="both"/>
        <w:rPr>
          <w:rFonts w:ascii="Times New Roman" w:hAnsi="Times New Roman"/>
          <w:sz w:val="28"/>
          <w:szCs w:val="28"/>
        </w:rPr>
      </w:pPr>
      <w:r w:rsidRPr="007B5B0F">
        <w:rPr>
          <w:rFonts w:ascii="Times New Roman" w:hAnsi="Times New Roman"/>
          <w:sz w:val="28"/>
          <w:szCs w:val="28"/>
        </w:rPr>
        <w:t>за проверку письменных работ в классах с количеством обучающихся менее 14 человек</w:t>
      </w:r>
    </w:p>
    <w:p w:rsidR="00FB32F6" w:rsidRPr="007B5B0F" w:rsidRDefault="00FB32F6" w:rsidP="00FB32F6">
      <w:pPr>
        <w:pStyle w:val="3"/>
        <w:widowControl w:val="0"/>
        <w:tabs>
          <w:tab w:val="left" w:pos="1276"/>
        </w:tabs>
        <w:autoSpaceDE w:val="0"/>
        <w:autoSpaceDN w:val="0"/>
        <w:adjustRightInd w:val="0"/>
        <w:spacing w:after="0" w:line="240" w:lineRule="auto"/>
        <w:ind w:left="851"/>
        <w:jc w:val="both"/>
        <w:rPr>
          <w:rFonts w:ascii="Times New Roman" w:hAnsi="Times New Roman"/>
          <w:sz w:val="28"/>
          <w:szCs w:val="28"/>
        </w:rPr>
      </w:pPr>
      <w:r w:rsidRPr="007B5B0F">
        <w:rPr>
          <w:rFonts w:ascii="Times New Roman" w:hAnsi="Times New Roman"/>
          <w:sz w:val="28"/>
          <w:szCs w:val="28"/>
        </w:rPr>
        <w:t>по русскому языку и математике учителям начальных классов – до 7,5 %</w:t>
      </w:r>
    </w:p>
    <w:p w:rsidR="005C4F7E" w:rsidRPr="007B5B0F" w:rsidRDefault="005C4F7E" w:rsidP="005C4F7E">
      <w:pPr>
        <w:widowControl w:val="0"/>
        <w:tabs>
          <w:tab w:val="left" w:pos="1276"/>
        </w:tabs>
        <w:autoSpaceDE w:val="0"/>
        <w:autoSpaceDN w:val="0"/>
        <w:adjustRightInd w:val="0"/>
        <w:ind w:left="1211"/>
        <w:jc w:val="both"/>
        <w:rPr>
          <w:sz w:val="28"/>
          <w:szCs w:val="28"/>
        </w:rPr>
      </w:pPr>
      <w:r w:rsidRPr="007B5B0F">
        <w:rPr>
          <w:sz w:val="28"/>
          <w:szCs w:val="28"/>
        </w:rPr>
        <w:t xml:space="preserve"> по русскому языку и литературе  – до 7,5%;</w:t>
      </w:r>
    </w:p>
    <w:p w:rsidR="005C4F7E" w:rsidRPr="007B5B0F" w:rsidRDefault="005C4F7E" w:rsidP="005C4F7E">
      <w:pPr>
        <w:widowControl w:val="0"/>
        <w:tabs>
          <w:tab w:val="left" w:pos="1276"/>
        </w:tabs>
        <w:autoSpaceDE w:val="0"/>
        <w:autoSpaceDN w:val="0"/>
        <w:adjustRightInd w:val="0"/>
        <w:ind w:left="1211"/>
        <w:jc w:val="both"/>
        <w:rPr>
          <w:sz w:val="28"/>
          <w:szCs w:val="28"/>
        </w:rPr>
      </w:pPr>
      <w:r w:rsidRPr="007B5B0F">
        <w:rPr>
          <w:sz w:val="28"/>
          <w:szCs w:val="28"/>
        </w:rPr>
        <w:t xml:space="preserve"> по математике и иностранному языку – до 5%;</w:t>
      </w:r>
    </w:p>
    <w:p w:rsidR="005C4F7E" w:rsidRPr="007B5B0F" w:rsidRDefault="005C4F7E" w:rsidP="005C4F7E">
      <w:pPr>
        <w:widowControl w:val="0"/>
        <w:tabs>
          <w:tab w:val="left" w:pos="1276"/>
        </w:tabs>
        <w:autoSpaceDE w:val="0"/>
        <w:autoSpaceDN w:val="0"/>
        <w:adjustRightInd w:val="0"/>
        <w:ind w:left="1211"/>
        <w:jc w:val="both"/>
        <w:rPr>
          <w:sz w:val="28"/>
          <w:szCs w:val="28"/>
        </w:rPr>
      </w:pPr>
      <w:r w:rsidRPr="007B5B0F">
        <w:rPr>
          <w:sz w:val="28"/>
          <w:szCs w:val="28"/>
        </w:rPr>
        <w:t xml:space="preserve"> по черчению, биологии, химии, физике – до 2,5%</w:t>
      </w:r>
    </w:p>
    <w:p w:rsidR="005C4F7E" w:rsidRPr="007B5B0F" w:rsidRDefault="005C4F7E" w:rsidP="005C4F7E">
      <w:pPr>
        <w:widowControl w:val="0"/>
        <w:tabs>
          <w:tab w:val="left" w:pos="1276"/>
        </w:tabs>
        <w:autoSpaceDE w:val="0"/>
        <w:autoSpaceDN w:val="0"/>
        <w:adjustRightInd w:val="0"/>
        <w:jc w:val="both"/>
        <w:rPr>
          <w:sz w:val="28"/>
          <w:szCs w:val="28"/>
        </w:rPr>
      </w:pPr>
      <w:r w:rsidRPr="007B5B0F">
        <w:rPr>
          <w:sz w:val="28"/>
          <w:szCs w:val="28"/>
        </w:rPr>
        <w:t xml:space="preserve">              - за индивидуальное обучение на дому больного ребенка (при наличии соответствующего медицинского заключения) – 1-20% . </w:t>
      </w:r>
    </w:p>
    <w:p w:rsidR="005C4F7E" w:rsidRPr="007B5B0F" w:rsidRDefault="005C4F7E" w:rsidP="005C4F7E">
      <w:pPr>
        <w:widowControl w:val="0"/>
        <w:tabs>
          <w:tab w:val="left" w:pos="1276"/>
        </w:tabs>
        <w:autoSpaceDE w:val="0"/>
        <w:autoSpaceDN w:val="0"/>
        <w:adjustRightInd w:val="0"/>
        <w:jc w:val="both"/>
        <w:rPr>
          <w:sz w:val="28"/>
          <w:szCs w:val="28"/>
        </w:rPr>
      </w:pPr>
      <w:r w:rsidRPr="007B5B0F">
        <w:rPr>
          <w:sz w:val="28"/>
          <w:szCs w:val="28"/>
        </w:rPr>
        <w:t xml:space="preserve">              - за руководство методическим объединением (предметно-цикловой комиссией) – до 10%</w:t>
      </w:r>
    </w:p>
    <w:p w:rsidR="005C4F7E" w:rsidRPr="007B5B0F" w:rsidRDefault="005C4F7E" w:rsidP="005C4F7E">
      <w:pPr>
        <w:widowControl w:val="0"/>
        <w:tabs>
          <w:tab w:val="left" w:pos="1276"/>
        </w:tabs>
        <w:autoSpaceDE w:val="0"/>
        <w:autoSpaceDN w:val="0"/>
        <w:adjustRightInd w:val="0"/>
        <w:jc w:val="both"/>
        <w:rPr>
          <w:sz w:val="28"/>
          <w:szCs w:val="28"/>
        </w:rPr>
      </w:pPr>
      <w:r w:rsidRPr="007B5B0F">
        <w:rPr>
          <w:sz w:val="28"/>
          <w:szCs w:val="28"/>
        </w:rPr>
        <w:t xml:space="preserve">    </w:t>
      </w:r>
      <w:r w:rsidR="0085442E" w:rsidRPr="007B5B0F">
        <w:rPr>
          <w:sz w:val="28"/>
          <w:szCs w:val="28"/>
        </w:rPr>
        <w:t xml:space="preserve">          -   </w:t>
      </w:r>
      <w:r w:rsidRPr="007B5B0F">
        <w:rPr>
          <w:sz w:val="28"/>
          <w:szCs w:val="28"/>
        </w:rPr>
        <w:t>за работу с детьми, имеющими отклонения в развитии речи  –  15%</w:t>
      </w:r>
    </w:p>
    <w:p w:rsidR="00B45E04" w:rsidRPr="007B5B0F" w:rsidRDefault="0085442E" w:rsidP="005C4F7E">
      <w:pPr>
        <w:widowControl w:val="0"/>
        <w:tabs>
          <w:tab w:val="left" w:pos="1276"/>
        </w:tabs>
        <w:autoSpaceDE w:val="0"/>
        <w:autoSpaceDN w:val="0"/>
        <w:adjustRightInd w:val="0"/>
        <w:jc w:val="both"/>
        <w:rPr>
          <w:sz w:val="28"/>
          <w:szCs w:val="28"/>
        </w:rPr>
      </w:pPr>
      <w:r w:rsidRPr="007B5B0F">
        <w:rPr>
          <w:sz w:val="28"/>
          <w:szCs w:val="28"/>
        </w:rPr>
        <w:t xml:space="preserve">              </w:t>
      </w:r>
      <w:r w:rsidR="00D865F9" w:rsidRPr="007B5B0F">
        <w:rPr>
          <w:sz w:val="28"/>
          <w:szCs w:val="28"/>
        </w:rPr>
        <w:t xml:space="preserve"> </w:t>
      </w:r>
      <w:r w:rsidRPr="007B5B0F">
        <w:rPr>
          <w:sz w:val="28"/>
          <w:szCs w:val="28"/>
        </w:rPr>
        <w:t xml:space="preserve">- </w:t>
      </w:r>
      <w:r w:rsidR="00B45E04" w:rsidRPr="007B5B0F">
        <w:rPr>
          <w:sz w:val="28"/>
          <w:szCs w:val="28"/>
        </w:rPr>
        <w:t>воспитателям дошкольных образовательных учреждений за проведение работы с родителями (консультирование, обеспечение преемственности воспитания в семье и дошкольным образовательным учреждением и т. д.) – 5-20%</w:t>
      </w:r>
      <w:r w:rsidR="00A438D7" w:rsidRPr="007B5B0F">
        <w:rPr>
          <w:sz w:val="28"/>
          <w:szCs w:val="28"/>
        </w:rPr>
        <w:t>.</w:t>
      </w:r>
    </w:p>
    <w:p w:rsidR="005C4F7E" w:rsidRPr="007B5B0F" w:rsidRDefault="005C4F7E" w:rsidP="005C4F7E">
      <w:pPr>
        <w:widowControl w:val="0"/>
        <w:autoSpaceDE w:val="0"/>
        <w:autoSpaceDN w:val="0"/>
        <w:adjustRightInd w:val="0"/>
        <w:jc w:val="both"/>
        <w:rPr>
          <w:sz w:val="28"/>
          <w:szCs w:val="28"/>
        </w:rPr>
      </w:pPr>
      <w:r w:rsidRPr="007B5B0F">
        <w:rPr>
          <w:sz w:val="28"/>
          <w:szCs w:val="28"/>
        </w:rPr>
        <w:lastRenderedPageBreak/>
        <w:t xml:space="preserve">               2.3.</w:t>
      </w:r>
      <w:r w:rsidR="00573360" w:rsidRPr="007B5B0F">
        <w:rPr>
          <w:sz w:val="28"/>
          <w:szCs w:val="28"/>
        </w:rPr>
        <w:t>9</w:t>
      </w:r>
      <w:r w:rsidRPr="007B5B0F">
        <w:rPr>
          <w:sz w:val="28"/>
          <w:szCs w:val="28"/>
        </w:rPr>
        <w:t>. Выплата за высокие результаты работы.</w:t>
      </w:r>
    </w:p>
    <w:p w:rsidR="005C4F7E" w:rsidRPr="007B5B0F" w:rsidRDefault="005C4F7E" w:rsidP="005C4F7E">
      <w:pPr>
        <w:pStyle w:val="11"/>
        <w:spacing w:after="0" w:line="240" w:lineRule="auto"/>
        <w:ind w:left="0" w:firstLine="851"/>
        <w:jc w:val="both"/>
        <w:rPr>
          <w:rFonts w:ascii="Times New Roman" w:hAnsi="Times New Roman"/>
          <w:sz w:val="28"/>
          <w:szCs w:val="28"/>
        </w:rPr>
      </w:pPr>
      <w:r w:rsidRPr="007B5B0F">
        <w:rPr>
          <w:rFonts w:ascii="Times New Roman" w:hAnsi="Times New Roman"/>
          <w:sz w:val="28"/>
          <w:szCs w:val="28"/>
        </w:rPr>
        <w:t xml:space="preserve">Выплата за качество и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   </w:t>
      </w:r>
    </w:p>
    <w:p w:rsidR="005C4F7E" w:rsidRPr="007B5B0F" w:rsidRDefault="005C4F7E" w:rsidP="005C4F7E">
      <w:pPr>
        <w:ind w:firstLine="851"/>
        <w:jc w:val="both"/>
        <w:rPr>
          <w:sz w:val="28"/>
          <w:szCs w:val="28"/>
        </w:rPr>
      </w:pPr>
      <w:r w:rsidRPr="007B5B0F">
        <w:rPr>
          <w:sz w:val="28"/>
          <w:szCs w:val="28"/>
        </w:rPr>
        <w:t>Выплата за качество выполняемых работ и высокие результаты работы может быть назначена:</w:t>
      </w:r>
    </w:p>
    <w:p w:rsidR="005C4F7E" w:rsidRPr="007B5B0F" w:rsidRDefault="005C4F7E" w:rsidP="005C4F7E">
      <w:pPr>
        <w:pStyle w:val="2"/>
        <w:numPr>
          <w:ilvl w:val="0"/>
          <w:numId w:val="8"/>
        </w:numPr>
        <w:tabs>
          <w:tab w:val="left" w:pos="1276"/>
        </w:tabs>
        <w:spacing w:after="0" w:line="240" w:lineRule="auto"/>
        <w:ind w:left="0" w:firstLine="851"/>
        <w:jc w:val="both"/>
        <w:rPr>
          <w:rFonts w:ascii="Times New Roman" w:hAnsi="Times New Roman"/>
          <w:sz w:val="28"/>
          <w:szCs w:val="28"/>
        </w:rPr>
      </w:pPr>
      <w:r w:rsidRPr="007B5B0F">
        <w:rPr>
          <w:rFonts w:ascii="Times New Roman" w:hAnsi="Times New Roman"/>
          <w:sz w:val="28"/>
          <w:szCs w:val="28"/>
        </w:rPr>
        <w:t xml:space="preserve">за выполнение основных показателей деятельности </w:t>
      </w:r>
      <w:r w:rsidR="004B5F4F" w:rsidRPr="007B5B0F">
        <w:rPr>
          <w:rFonts w:ascii="Times New Roman" w:hAnsi="Times New Roman"/>
          <w:sz w:val="28"/>
          <w:szCs w:val="28"/>
        </w:rPr>
        <w:t>учреждения</w:t>
      </w:r>
      <w:r w:rsidRPr="007B5B0F">
        <w:rPr>
          <w:rFonts w:ascii="Times New Roman" w:hAnsi="Times New Roman"/>
          <w:sz w:val="28"/>
          <w:szCs w:val="28"/>
        </w:rPr>
        <w:t>;</w:t>
      </w:r>
    </w:p>
    <w:p w:rsidR="005C4F7E" w:rsidRPr="007B5B0F" w:rsidRDefault="005C4F7E" w:rsidP="005C4F7E">
      <w:pPr>
        <w:pStyle w:val="2"/>
        <w:numPr>
          <w:ilvl w:val="0"/>
          <w:numId w:val="8"/>
        </w:numPr>
        <w:tabs>
          <w:tab w:val="left" w:pos="1276"/>
        </w:tabs>
        <w:spacing w:after="0" w:line="240" w:lineRule="auto"/>
        <w:ind w:left="0" w:firstLine="851"/>
        <w:jc w:val="both"/>
        <w:rPr>
          <w:rFonts w:ascii="Times New Roman" w:hAnsi="Times New Roman"/>
          <w:sz w:val="28"/>
          <w:szCs w:val="28"/>
        </w:rPr>
      </w:pPr>
      <w:r w:rsidRPr="007B5B0F">
        <w:rPr>
          <w:rFonts w:ascii="Times New Roman" w:hAnsi="Times New Roman"/>
          <w:sz w:val="28"/>
          <w:szCs w:val="28"/>
        </w:rPr>
        <w:t>за внедрение новых форм и применение передовых методов работы, за использование новых технологий</w:t>
      </w:r>
      <w:r w:rsidR="004B5F4F" w:rsidRPr="007B5B0F">
        <w:rPr>
          <w:rFonts w:ascii="Times New Roman" w:hAnsi="Times New Roman"/>
          <w:sz w:val="28"/>
          <w:szCs w:val="28"/>
        </w:rPr>
        <w:t>;</w:t>
      </w:r>
    </w:p>
    <w:p w:rsidR="005C4F7E" w:rsidRPr="007B5B0F" w:rsidRDefault="005C4F7E" w:rsidP="005C4F7E">
      <w:pPr>
        <w:pStyle w:val="2"/>
        <w:numPr>
          <w:ilvl w:val="0"/>
          <w:numId w:val="8"/>
        </w:numPr>
        <w:tabs>
          <w:tab w:val="left" w:pos="1276"/>
        </w:tabs>
        <w:spacing w:after="0" w:line="240" w:lineRule="auto"/>
        <w:ind w:left="0" w:firstLine="851"/>
        <w:jc w:val="both"/>
        <w:rPr>
          <w:rFonts w:ascii="Times New Roman" w:hAnsi="Times New Roman"/>
          <w:sz w:val="28"/>
          <w:szCs w:val="28"/>
        </w:rPr>
      </w:pPr>
      <w:r w:rsidRPr="007B5B0F">
        <w:rPr>
          <w:rFonts w:ascii="Times New Roman" w:hAnsi="Times New Roman"/>
          <w:sz w:val="28"/>
          <w:szCs w:val="28"/>
        </w:rPr>
        <w:t>за выполнение работ, не входящих в круг основных обязанностей работника, в том числе связанных с реализацией образовательной организацией краевых, целевых и ведомственных целевых программ;</w:t>
      </w:r>
    </w:p>
    <w:p w:rsidR="005C4F7E" w:rsidRPr="007B5B0F" w:rsidRDefault="005C4F7E" w:rsidP="005C4F7E">
      <w:pPr>
        <w:pStyle w:val="2"/>
        <w:numPr>
          <w:ilvl w:val="0"/>
          <w:numId w:val="8"/>
        </w:numPr>
        <w:tabs>
          <w:tab w:val="left" w:pos="1276"/>
        </w:tabs>
        <w:spacing w:after="0" w:line="240" w:lineRule="auto"/>
        <w:ind w:left="0" w:firstLine="851"/>
        <w:jc w:val="both"/>
        <w:rPr>
          <w:rFonts w:ascii="Times New Roman" w:hAnsi="Times New Roman"/>
          <w:sz w:val="28"/>
          <w:szCs w:val="28"/>
        </w:rPr>
      </w:pPr>
      <w:r w:rsidRPr="007B5B0F">
        <w:rPr>
          <w:rFonts w:ascii="Times New Roman" w:hAnsi="Times New Roman"/>
          <w:sz w:val="28"/>
          <w:szCs w:val="28"/>
        </w:rPr>
        <w:t>за организацию методической работы и т.п.</w:t>
      </w:r>
    </w:p>
    <w:p w:rsidR="005C4F7E" w:rsidRPr="007B5B0F" w:rsidRDefault="005C4F7E" w:rsidP="005C4F7E">
      <w:pPr>
        <w:ind w:firstLine="851"/>
        <w:jc w:val="both"/>
        <w:rPr>
          <w:sz w:val="28"/>
          <w:szCs w:val="28"/>
        </w:rPr>
      </w:pPr>
      <w:r w:rsidRPr="007B5B0F">
        <w:rPr>
          <w:sz w:val="28"/>
          <w:szCs w:val="28"/>
        </w:rPr>
        <w:t xml:space="preserve">Выплата устанавливается локальными нормативными актами муниципальных </w:t>
      </w:r>
      <w:r w:rsidR="00DC55EE" w:rsidRPr="007B5B0F">
        <w:rPr>
          <w:sz w:val="28"/>
          <w:szCs w:val="28"/>
        </w:rPr>
        <w:t>учрежден</w:t>
      </w:r>
      <w:r w:rsidRPr="007B5B0F">
        <w:rPr>
          <w:sz w:val="28"/>
          <w:szCs w:val="28"/>
        </w:rPr>
        <w:t>ий, в которых указываются критерии эффек</w:t>
      </w:r>
      <w:r w:rsidR="000423A8" w:rsidRPr="007B5B0F">
        <w:rPr>
          <w:sz w:val="28"/>
          <w:szCs w:val="28"/>
        </w:rPr>
        <w:t>тивности труда и размеры выплат</w:t>
      </w:r>
      <w:r w:rsidRPr="007B5B0F">
        <w:rPr>
          <w:sz w:val="28"/>
          <w:szCs w:val="28"/>
        </w:rPr>
        <w:t xml:space="preserve">. </w:t>
      </w:r>
      <w:r w:rsidR="000423A8" w:rsidRPr="007B5B0F">
        <w:rPr>
          <w:sz w:val="28"/>
          <w:szCs w:val="28"/>
        </w:rPr>
        <w:t>Общий объём выплат за высокие результаты работы по учреждению устанавливается в пределах утверждённого фонда оплаты труда, а также в пределах фонда оплаты труда педагогических работников с учётом списочной численности и установленных муниципальным органом управления образованием целевых показателей заработной платы.</w:t>
      </w:r>
    </w:p>
    <w:p w:rsidR="005C4F7E" w:rsidRPr="007B5B0F" w:rsidRDefault="005C4F7E" w:rsidP="005C4F7E">
      <w:pPr>
        <w:ind w:firstLine="851"/>
        <w:jc w:val="both"/>
        <w:rPr>
          <w:sz w:val="28"/>
          <w:szCs w:val="28"/>
        </w:rPr>
      </w:pPr>
      <w:r w:rsidRPr="007B5B0F">
        <w:rPr>
          <w:sz w:val="28"/>
          <w:szCs w:val="28"/>
        </w:rPr>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в соответствии с установленными критериями эффективности труда не более 100% от оклада (должностного оклада). Надбавка устанавливается на определённый срок, но не более чем на год.</w:t>
      </w:r>
    </w:p>
    <w:p w:rsidR="005C4F7E" w:rsidRPr="007B5B0F" w:rsidRDefault="005C4F7E" w:rsidP="005C4F7E">
      <w:pPr>
        <w:pStyle w:val="11"/>
        <w:spacing w:after="0" w:line="240" w:lineRule="auto"/>
        <w:ind w:left="0" w:firstLine="851"/>
        <w:rPr>
          <w:rFonts w:ascii="Times New Roman" w:hAnsi="Times New Roman"/>
          <w:sz w:val="28"/>
          <w:szCs w:val="28"/>
        </w:rPr>
      </w:pPr>
      <w:r w:rsidRPr="007B5B0F">
        <w:rPr>
          <w:rFonts w:ascii="Times New Roman" w:hAnsi="Times New Roman"/>
          <w:sz w:val="28"/>
          <w:szCs w:val="28"/>
        </w:rPr>
        <w:t>2.3.1</w:t>
      </w:r>
      <w:r w:rsidR="00573360" w:rsidRPr="007B5B0F">
        <w:rPr>
          <w:rFonts w:ascii="Times New Roman" w:hAnsi="Times New Roman"/>
          <w:sz w:val="28"/>
          <w:szCs w:val="28"/>
        </w:rPr>
        <w:t>0</w:t>
      </w:r>
      <w:r w:rsidRPr="007B5B0F">
        <w:rPr>
          <w:rFonts w:ascii="Times New Roman" w:hAnsi="Times New Roman"/>
          <w:sz w:val="28"/>
          <w:szCs w:val="28"/>
        </w:rPr>
        <w:t>. Система премирования</w:t>
      </w:r>
    </w:p>
    <w:p w:rsidR="005C4F7E" w:rsidRPr="007B5B0F" w:rsidRDefault="005C4F7E" w:rsidP="005C4F7E">
      <w:pPr>
        <w:ind w:firstLine="851"/>
        <w:jc w:val="both"/>
        <w:rPr>
          <w:sz w:val="28"/>
          <w:szCs w:val="28"/>
        </w:rPr>
      </w:pPr>
      <w:r w:rsidRPr="007B5B0F">
        <w:rPr>
          <w:sz w:val="28"/>
          <w:szCs w:val="28"/>
        </w:rPr>
        <w:t xml:space="preserve">Система премирования работников устанавливается локальными нормативными актами муниципальных образовательных </w:t>
      </w:r>
      <w:r w:rsidR="00A043C4" w:rsidRPr="007B5B0F">
        <w:rPr>
          <w:sz w:val="28"/>
          <w:szCs w:val="28"/>
        </w:rPr>
        <w:t>учрежден</w:t>
      </w:r>
      <w:r w:rsidRPr="007B5B0F">
        <w:rPr>
          <w:sz w:val="28"/>
          <w:szCs w:val="28"/>
        </w:rPr>
        <w:t>ий в пределах утвержденного фонда оплаты труда</w:t>
      </w:r>
      <w:r w:rsidR="000423A8" w:rsidRPr="007B5B0F">
        <w:rPr>
          <w:sz w:val="28"/>
          <w:szCs w:val="28"/>
        </w:rPr>
        <w:t>,</w:t>
      </w:r>
      <w:r w:rsidR="00635EF1" w:rsidRPr="007B5B0F">
        <w:rPr>
          <w:sz w:val="28"/>
          <w:szCs w:val="28"/>
        </w:rPr>
        <w:t xml:space="preserve"> </w:t>
      </w:r>
      <w:r w:rsidR="000423A8" w:rsidRPr="007B5B0F">
        <w:rPr>
          <w:sz w:val="28"/>
          <w:szCs w:val="28"/>
        </w:rPr>
        <w:t xml:space="preserve">а также в пределах фонда оплаты труда педагогических работников с учётом списочной численности и установленных </w:t>
      </w:r>
      <w:r w:rsidR="00D20FAC" w:rsidRPr="007B5B0F">
        <w:rPr>
          <w:sz w:val="28"/>
          <w:szCs w:val="28"/>
        </w:rPr>
        <w:t>муниципальным органом управления образованием</w:t>
      </w:r>
      <w:r w:rsidR="000423A8" w:rsidRPr="007B5B0F">
        <w:rPr>
          <w:sz w:val="28"/>
          <w:szCs w:val="28"/>
        </w:rPr>
        <w:t xml:space="preserve"> целевых показателей заработной платы</w:t>
      </w:r>
      <w:r w:rsidR="00635EF1" w:rsidRPr="007B5B0F">
        <w:rPr>
          <w:sz w:val="28"/>
          <w:szCs w:val="28"/>
        </w:rPr>
        <w:t xml:space="preserve"> </w:t>
      </w:r>
      <w:r w:rsidRPr="007B5B0F">
        <w:rPr>
          <w:sz w:val="28"/>
          <w:szCs w:val="28"/>
        </w:rPr>
        <w:t xml:space="preserve">с учетом показателей эффективности и результативности деятельности муниципальных </w:t>
      </w:r>
      <w:r w:rsidR="00A043C4" w:rsidRPr="007B5B0F">
        <w:rPr>
          <w:sz w:val="28"/>
          <w:szCs w:val="28"/>
        </w:rPr>
        <w:t>учрежден</w:t>
      </w:r>
      <w:r w:rsidRPr="007B5B0F">
        <w:rPr>
          <w:sz w:val="28"/>
          <w:szCs w:val="28"/>
        </w:rPr>
        <w:t>ий.</w:t>
      </w:r>
    </w:p>
    <w:p w:rsidR="005C4F7E" w:rsidRPr="007B5B0F" w:rsidRDefault="005C4F7E" w:rsidP="005C4F7E">
      <w:pPr>
        <w:ind w:firstLine="851"/>
        <w:jc w:val="both"/>
        <w:rPr>
          <w:sz w:val="28"/>
          <w:szCs w:val="28"/>
        </w:rPr>
      </w:pPr>
      <w:r w:rsidRPr="007B5B0F">
        <w:rPr>
          <w:sz w:val="28"/>
          <w:szCs w:val="28"/>
        </w:rPr>
        <w:t>Выплата премии по итогам работы (за месяц, квартал и т.д.) осуществляется  по итогам оценки результативности и качества работы работников на основании показателей премирования работников. Примерный перечень показателей премирования приведен в приложении № 5 данного положения.</w:t>
      </w:r>
    </w:p>
    <w:p w:rsidR="005C4F7E" w:rsidRPr="007B5B0F" w:rsidRDefault="005C4F7E" w:rsidP="005C4F7E">
      <w:pPr>
        <w:ind w:firstLine="851"/>
        <w:jc w:val="both"/>
        <w:rPr>
          <w:sz w:val="28"/>
          <w:szCs w:val="28"/>
        </w:rPr>
      </w:pPr>
      <w:r w:rsidRPr="007B5B0F">
        <w:rPr>
          <w:sz w:val="28"/>
          <w:szCs w:val="28"/>
        </w:rPr>
        <w:t xml:space="preserve">Показатели премирования работников утверждаются локальным нормативным актом </w:t>
      </w:r>
      <w:r w:rsidR="000A44FB" w:rsidRPr="007B5B0F">
        <w:rPr>
          <w:sz w:val="28"/>
          <w:szCs w:val="28"/>
        </w:rPr>
        <w:t>учреждения</w:t>
      </w:r>
      <w:r w:rsidRPr="007B5B0F">
        <w:rPr>
          <w:sz w:val="28"/>
          <w:szCs w:val="28"/>
        </w:rPr>
        <w:t xml:space="preserve">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rsidR="005C4F7E" w:rsidRPr="007B5B0F" w:rsidRDefault="005C4F7E" w:rsidP="005C4F7E">
      <w:pPr>
        <w:ind w:firstLine="851"/>
        <w:jc w:val="both"/>
        <w:rPr>
          <w:sz w:val="28"/>
          <w:szCs w:val="28"/>
        </w:rPr>
      </w:pPr>
      <w:r w:rsidRPr="007B5B0F">
        <w:rPr>
          <w:sz w:val="28"/>
          <w:szCs w:val="28"/>
        </w:rPr>
        <w:lastRenderedPageBreak/>
        <w:t xml:space="preserve">Конкретные размеры, порядок и условия выплаты премии по итогам работы устанавливаются локальными нормативными актами </w:t>
      </w:r>
      <w:r w:rsidR="000A44FB" w:rsidRPr="007B5B0F">
        <w:rPr>
          <w:sz w:val="28"/>
          <w:szCs w:val="28"/>
        </w:rPr>
        <w:t>учреждения</w:t>
      </w:r>
      <w:r w:rsidRPr="007B5B0F">
        <w:rPr>
          <w:sz w:val="28"/>
          <w:szCs w:val="28"/>
        </w:rPr>
        <w:t xml:space="preserve"> с учетом мнения выборного органа первичной профсоюзной организации.</w:t>
      </w:r>
    </w:p>
    <w:p w:rsidR="005C4F7E" w:rsidRPr="007B5B0F" w:rsidRDefault="005C4F7E" w:rsidP="005C4F7E">
      <w:pPr>
        <w:ind w:firstLine="851"/>
        <w:jc w:val="both"/>
        <w:rPr>
          <w:sz w:val="28"/>
          <w:szCs w:val="28"/>
        </w:rPr>
      </w:pPr>
      <w:r w:rsidRPr="007B5B0F">
        <w:rPr>
          <w:sz w:val="28"/>
          <w:szCs w:val="28"/>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rsidR="005C4F7E" w:rsidRPr="007B5B0F" w:rsidRDefault="005C4F7E" w:rsidP="005C4F7E">
      <w:pPr>
        <w:ind w:firstLine="851"/>
        <w:jc w:val="both"/>
        <w:rPr>
          <w:sz w:val="28"/>
          <w:szCs w:val="28"/>
        </w:rPr>
      </w:pPr>
      <w:r w:rsidRPr="007B5B0F">
        <w:rPr>
          <w:sz w:val="28"/>
          <w:szCs w:val="28"/>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w:t>
      </w:r>
      <w:r w:rsidR="000423A8" w:rsidRPr="007B5B0F">
        <w:rPr>
          <w:sz w:val="28"/>
          <w:szCs w:val="28"/>
        </w:rPr>
        <w:t xml:space="preserve">а также в пределах фонда оплаты труда педагогических работников с учётом списочной численности и установленных муниципальным органом управления образованием целевых показателей заработной платы </w:t>
      </w:r>
      <w:r w:rsidRPr="007B5B0F">
        <w:rPr>
          <w:sz w:val="28"/>
          <w:szCs w:val="28"/>
        </w:rPr>
        <w:t xml:space="preserve">в порядке, размерах и на условиях, установленных локальными нормативными актами </w:t>
      </w:r>
      <w:r w:rsidR="000A44FB" w:rsidRPr="007B5B0F">
        <w:rPr>
          <w:sz w:val="28"/>
          <w:szCs w:val="28"/>
        </w:rPr>
        <w:t>учреждений</w:t>
      </w:r>
      <w:r w:rsidRPr="007B5B0F">
        <w:rPr>
          <w:sz w:val="28"/>
          <w:szCs w:val="28"/>
        </w:rPr>
        <w:t xml:space="preserve"> с учетом мнения выборного органа первичной профсоюзной организации.</w:t>
      </w:r>
    </w:p>
    <w:p w:rsidR="00C64E7C" w:rsidRPr="007B5B0F" w:rsidRDefault="00C64E7C" w:rsidP="005C4F7E">
      <w:pPr>
        <w:ind w:firstLine="851"/>
        <w:jc w:val="both"/>
        <w:rPr>
          <w:sz w:val="28"/>
          <w:szCs w:val="28"/>
        </w:rPr>
      </w:pPr>
      <w:r w:rsidRPr="007B5B0F">
        <w:rPr>
          <w:sz w:val="28"/>
          <w:szCs w:val="28"/>
        </w:rPr>
        <w:t xml:space="preserve">2.3.11. </w:t>
      </w:r>
      <w:r w:rsidR="00D87DED" w:rsidRPr="007B5B0F">
        <w:rPr>
          <w:sz w:val="28"/>
          <w:szCs w:val="28"/>
        </w:rPr>
        <w:t>Ежемесячное д</w:t>
      </w:r>
      <w:r w:rsidRPr="007B5B0F">
        <w:rPr>
          <w:sz w:val="28"/>
          <w:szCs w:val="28"/>
        </w:rPr>
        <w:t xml:space="preserve">енежное вознаграждение за классное руководство педагогическим работникам государственных и муниципальных общеобразовательных </w:t>
      </w:r>
      <w:r w:rsidR="00D87DED" w:rsidRPr="007B5B0F">
        <w:rPr>
          <w:sz w:val="28"/>
          <w:szCs w:val="28"/>
        </w:rPr>
        <w:t>организаций Забайкальского края</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Размер денежного вознаграждения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 xml:space="preserve">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Забайкальского края производится начисление районного коэффициента, действующего на территории Забайкальского края, процентной надбавки к заработной плате за стаж работы в районах Крайнего Севера и приравненных к ним местностях.</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 xml:space="preserve">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w:t>
      </w:r>
      <w:r w:rsidRPr="007B5B0F">
        <w:rPr>
          <w:rFonts w:ascii="Times New Roman" w:hAnsi="Times New Roman" w:cs="Times New Roman"/>
          <w:sz w:val="28"/>
          <w:szCs w:val="28"/>
        </w:rPr>
        <w:lastRenderedPageBreak/>
        <w:t>в коллективном договоре общеобразовательной организации.</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 преемственность осуществления классного руководства в классах на следующий учебный год;</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 xml:space="preserve">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w:t>
      </w:r>
      <w:r w:rsidRPr="007B5B0F">
        <w:rPr>
          <w:rFonts w:ascii="Times New Roman" w:hAnsi="Times New Roman" w:cs="Times New Roman"/>
          <w:sz w:val="28"/>
          <w:szCs w:val="28"/>
        </w:rPr>
        <w:lastRenderedPageBreak/>
        <w:t>работников рабочим временем.</w:t>
      </w:r>
    </w:p>
    <w:p w:rsidR="00D87DED" w:rsidRPr="007B5B0F" w:rsidRDefault="00D87DED" w:rsidP="00D87DED">
      <w:pPr>
        <w:pStyle w:val="ConsPlusNormal"/>
        <w:ind w:firstLine="540"/>
        <w:jc w:val="both"/>
        <w:rPr>
          <w:rFonts w:ascii="Times New Roman" w:hAnsi="Times New Roman" w:cs="Times New Roman"/>
          <w:sz w:val="28"/>
          <w:szCs w:val="28"/>
        </w:rPr>
      </w:pPr>
      <w:r w:rsidRPr="007B5B0F">
        <w:rPr>
          <w:rFonts w:ascii="Times New Roman" w:hAnsi="Times New Roman" w:cs="Times New Roman"/>
          <w:sz w:val="28"/>
          <w:szCs w:val="28"/>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D87DED" w:rsidRPr="007B5B0F" w:rsidRDefault="00D87DED" w:rsidP="005C4F7E">
      <w:pPr>
        <w:ind w:firstLine="851"/>
        <w:jc w:val="both"/>
        <w:rPr>
          <w:sz w:val="28"/>
          <w:szCs w:val="28"/>
        </w:rPr>
      </w:pPr>
    </w:p>
    <w:p w:rsidR="005C4F7E" w:rsidRPr="007B5B0F" w:rsidRDefault="005C4F7E" w:rsidP="005C4F7E">
      <w:pPr>
        <w:pStyle w:val="11"/>
        <w:numPr>
          <w:ilvl w:val="0"/>
          <w:numId w:val="1"/>
        </w:numPr>
        <w:spacing w:after="0" w:line="240" w:lineRule="auto"/>
        <w:jc w:val="center"/>
        <w:rPr>
          <w:rFonts w:ascii="Times New Roman" w:hAnsi="Times New Roman"/>
          <w:sz w:val="28"/>
          <w:szCs w:val="28"/>
        </w:rPr>
      </w:pPr>
      <w:r w:rsidRPr="007B5B0F">
        <w:rPr>
          <w:rFonts w:ascii="Times New Roman" w:hAnsi="Times New Roman"/>
          <w:sz w:val="28"/>
          <w:szCs w:val="28"/>
        </w:rPr>
        <w:t xml:space="preserve">Условия оплаты труда руководителя </w:t>
      </w:r>
      <w:r w:rsidR="000A44FB" w:rsidRPr="007B5B0F">
        <w:rPr>
          <w:rFonts w:ascii="Times New Roman" w:hAnsi="Times New Roman"/>
          <w:sz w:val="28"/>
          <w:szCs w:val="28"/>
        </w:rPr>
        <w:t>учреждения</w:t>
      </w:r>
      <w:r w:rsidRPr="007B5B0F">
        <w:rPr>
          <w:rFonts w:ascii="Times New Roman" w:hAnsi="Times New Roman"/>
          <w:sz w:val="28"/>
          <w:szCs w:val="28"/>
        </w:rPr>
        <w:t>, его заместителей, находящихся в ведении Комитета образования администрации муниципального района «Кыринский район»</w:t>
      </w:r>
    </w:p>
    <w:p w:rsidR="005C4F7E" w:rsidRPr="007B5B0F" w:rsidRDefault="005C4F7E" w:rsidP="005C4F7E">
      <w:pPr>
        <w:ind w:firstLine="709"/>
        <w:jc w:val="both"/>
        <w:rPr>
          <w:sz w:val="28"/>
          <w:szCs w:val="28"/>
        </w:rPr>
      </w:pPr>
      <w:r w:rsidRPr="007B5B0F">
        <w:rPr>
          <w:sz w:val="28"/>
          <w:szCs w:val="28"/>
        </w:rPr>
        <w:t xml:space="preserve">3.1. Порядок и размер оплаты труда руководителей муниципальных образовательных </w:t>
      </w:r>
      <w:r w:rsidR="000A44FB" w:rsidRPr="007B5B0F">
        <w:rPr>
          <w:sz w:val="28"/>
          <w:szCs w:val="28"/>
        </w:rPr>
        <w:t>учрежден</w:t>
      </w:r>
      <w:r w:rsidRPr="007B5B0F">
        <w:rPr>
          <w:sz w:val="28"/>
          <w:szCs w:val="28"/>
        </w:rPr>
        <w:t xml:space="preserve">ий предусмотрены Примерным положением об оплате труда руководителей муниципальных образовательных </w:t>
      </w:r>
      <w:r w:rsidR="000A44FB" w:rsidRPr="007B5B0F">
        <w:rPr>
          <w:sz w:val="28"/>
          <w:szCs w:val="28"/>
        </w:rPr>
        <w:t>учрежден</w:t>
      </w:r>
      <w:r w:rsidRPr="007B5B0F">
        <w:rPr>
          <w:sz w:val="28"/>
          <w:szCs w:val="28"/>
        </w:rPr>
        <w:t>ий, утвержденным  Постановлением администрации муниципального района «</w:t>
      </w:r>
      <w:r w:rsidR="00634FB4" w:rsidRPr="007B5B0F">
        <w:rPr>
          <w:sz w:val="28"/>
          <w:szCs w:val="28"/>
        </w:rPr>
        <w:t>Кыринский район</w:t>
      </w:r>
      <w:r w:rsidR="000A44FB" w:rsidRPr="007B5B0F">
        <w:rPr>
          <w:sz w:val="28"/>
          <w:szCs w:val="28"/>
        </w:rPr>
        <w:t xml:space="preserve">»  </w:t>
      </w:r>
      <w:r w:rsidR="00113071" w:rsidRPr="007B5B0F">
        <w:rPr>
          <w:sz w:val="28"/>
          <w:szCs w:val="28"/>
        </w:rPr>
        <w:t xml:space="preserve">от </w:t>
      </w:r>
      <w:r w:rsidR="00635EF1" w:rsidRPr="007B5B0F">
        <w:rPr>
          <w:sz w:val="28"/>
          <w:szCs w:val="28"/>
        </w:rPr>
        <w:t>__________________  ;_________</w:t>
      </w:r>
      <w:r w:rsidR="00113071" w:rsidRPr="007B5B0F">
        <w:rPr>
          <w:sz w:val="28"/>
          <w:szCs w:val="28"/>
        </w:rPr>
        <w:t>.</w:t>
      </w:r>
    </w:p>
    <w:p w:rsidR="005C4F7E" w:rsidRPr="007B5B0F" w:rsidRDefault="005C4F7E" w:rsidP="005C4F7E">
      <w:pPr>
        <w:pStyle w:val="11"/>
        <w:spacing w:after="0" w:line="240" w:lineRule="auto"/>
        <w:ind w:left="0" w:firstLine="709"/>
        <w:jc w:val="both"/>
        <w:rPr>
          <w:rFonts w:ascii="Times New Roman" w:hAnsi="Times New Roman"/>
          <w:sz w:val="28"/>
          <w:szCs w:val="28"/>
        </w:rPr>
      </w:pPr>
      <w:r w:rsidRPr="007B5B0F">
        <w:rPr>
          <w:rFonts w:ascii="Times New Roman" w:hAnsi="Times New Roman"/>
          <w:sz w:val="28"/>
          <w:szCs w:val="28"/>
        </w:rPr>
        <w:t>3.2. Заработная плата заместителей руководителя  за исполнение трудовых (должностных) обязанностей включает:</w:t>
      </w:r>
    </w:p>
    <w:p w:rsidR="005C4F7E" w:rsidRPr="007B5B0F" w:rsidRDefault="005C4F7E" w:rsidP="005C4F7E">
      <w:pPr>
        <w:pStyle w:val="11"/>
        <w:spacing w:after="0" w:line="240" w:lineRule="auto"/>
        <w:ind w:left="0" w:firstLine="709"/>
        <w:jc w:val="both"/>
        <w:rPr>
          <w:rFonts w:ascii="Times New Roman" w:hAnsi="Times New Roman"/>
          <w:sz w:val="28"/>
          <w:szCs w:val="28"/>
        </w:rPr>
      </w:pPr>
      <w:r w:rsidRPr="007B5B0F">
        <w:rPr>
          <w:rFonts w:ascii="Times New Roman" w:hAnsi="Times New Roman"/>
          <w:sz w:val="28"/>
          <w:szCs w:val="28"/>
        </w:rPr>
        <w:t>- должностной оклад,</w:t>
      </w:r>
    </w:p>
    <w:p w:rsidR="005C4F7E" w:rsidRPr="007B5B0F" w:rsidRDefault="005C4F7E" w:rsidP="005C4F7E">
      <w:pPr>
        <w:ind w:firstLine="709"/>
        <w:jc w:val="both"/>
        <w:rPr>
          <w:sz w:val="28"/>
          <w:szCs w:val="28"/>
        </w:rPr>
      </w:pPr>
      <w:r w:rsidRPr="007B5B0F">
        <w:rPr>
          <w:sz w:val="28"/>
          <w:szCs w:val="28"/>
        </w:rPr>
        <w:t>- компенсационные выплаты;</w:t>
      </w:r>
    </w:p>
    <w:p w:rsidR="005C4F7E" w:rsidRPr="007B5B0F" w:rsidRDefault="005C4F7E" w:rsidP="005C4F7E">
      <w:pPr>
        <w:pStyle w:val="11"/>
        <w:spacing w:after="0" w:line="240" w:lineRule="auto"/>
        <w:ind w:left="0" w:firstLine="709"/>
        <w:jc w:val="both"/>
        <w:rPr>
          <w:rFonts w:ascii="Times New Roman" w:hAnsi="Times New Roman"/>
          <w:sz w:val="28"/>
          <w:szCs w:val="28"/>
        </w:rPr>
      </w:pPr>
      <w:r w:rsidRPr="007B5B0F">
        <w:rPr>
          <w:rFonts w:ascii="Times New Roman" w:hAnsi="Times New Roman"/>
          <w:sz w:val="28"/>
          <w:szCs w:val="28"/>
        </w:rPr>
        <w:t>- стимулирующие выплаты.</w:t>
      </w:r>
    </w:p>
    <w:p w:rsidR="005C4F7E" w:rsidRPr="007B5B0F" w:rsidRDefault="005C4F7E" w:rsidP="005C4F7E">
      <w:pPr>
        <w:ind w:firstLine="709"/>
        <w:jc w:val="both"/>
        <w:rPr>
          <w:sz w:val="28"/>
          <w:szCs w:val="28"/>
        </w:rPr>
      </w:pPr>
      <w:r w:rsidRPr="007B5B0F">
        <w:rPr>
          <w:sz w:val="28"/>
          <w:szCs w:val="28"/>
        </w:rPr>
        <w:t xml:space="preserve">3.3. Должностные оклады заместителей руководителя определяются в процентном отношении от оклада руководителя </w:t>
      </w:r>
      <w:r w:rsidR="00F244B2" w:rsidRPr="007B5B0F">
        <w:rPr>
          <w:sz w:val="28"/>
          <w:szCs w:val="28"/>
        </w:rPr>
        <w:t xml:space="preserve">учреждения. </w:t>
      </w:r>
      <w:r w:rsidRPr="007B5B0F">
        <w:rPr>
          <w:sz w:val="28"/>
          <w:szCs w:val="28"/>
        </w:rPr>
        <w:t xml:space="preserve"> Величина должностного оклада заместителя руководителя на 15</w:t>
      </w:r>
      <w:r w:rsidR="000423A8" w:rsidRPr="007B5B0F">
        <w:rPr>
          <w:sz w:val="28"/>
          <w:szCs w:val="28"/>
        </w:rPr>
        <w:t xml:space="preserve"> - 30</w:t>
      </w:r>
      <w:r w:rsidRPr="007B5B0F">
        <w:rPr>
          <w:sz w:val="28"/>
          <w:szCs w:val="28"/>
        </w:rPr>
        <w:t xml:space="preserve"> процентов ниже оклада руководителя.</w:t>
      </w:r>
    </w:p>
    <w:p w:rsidR="00A438D7" w:rsidRPr="007B5B0F" w:rsidRDefault="005C4F7E" w:rsidP="00A438D7">
      <w:pPr>
        <w:ind w:firstLine="709"/>
        <w:jc w:val="both"/>
        <w:rPr>
          <w:sz w:val="28"/>
          <w:szCs w:val="28"/>
        </w:rPr>
      </w:pPr>
      <w:r w:rsidRPr="007B5B0F">
        <w:rPr>
          <w:sz w:val="28"/>
          <w:szCs w:val="28"/>
        </w:rPr>
        <w:t>3.4. Выплаты компенсационного и стимулирующего характера заместителя руководителя   определяются в соответствии с пунктами 2.2. и 2.3. настоящего Положения в зависимости от условий труда и исполнения целевых п</w:t>
      </w:r>
      <w:r w:rsidR="00A438D7" w:rsidRPr="007B5B0F">
        <w:rPr>
          <w:sz w:val="28"/>
          <w:szCs w:val="28"/>
        </w:rPr>
        <w:t>оказателей интенсивности работы, перечень которых устанавливается нормативно-правовым локальным актом Председателя Комитета образования администрации муниципального района «Кыринский район»</w:t>
      </w:r>
      <w:r w:rsidR="00AA1292" w:rsidRPr="007B5B0F">
        <w:rPr>
          <w:b/>
          <w:sz w:val="28"/>
          <w:szCs w:val="28"/>
        </w:rPr>
        <w:t xml:space="preserve"> </w:t>
      </w:r>
      <w:r w:rsidR="00AA1292" w:rsidRPr="007B5B0F">
        <w:rPr>
          <w:sz w:val="28"/>
          <w:szCs w:val="28"/>
        </w:rPr>
        <w:t>в процентах к должностному окладу в зависимости от достижения целевых показателей эффективности деятельности муниципального образовательного учреждения и её руководителя.</w:t>
      </w:r>
    </w:p>
    <w:p w:rsidR="005C4F7E" w:rsidRPr="007B5B0F" w:rsidRDefault="005C4F7E" w:rsidP="005C4F7E">
      <w:pPr>
        <w:ind w:firstLine="709"/>
        <w:jc w:val="both"/>
        <w:rPr>
          <w:sz w:val="28"/>
          <w:szCs w:val="28"/>
        </w:rPr>
      </w:pPr>
      <w:r w:rsidRPr="007B5B0F">
        <w:rPr>
          <w:sz w:val="28"/>
          <w:szCs w:val="28"/>
        </w:rPr>
        <w:t xml:space="preserve">3.5. Должностные оклады заместителей руководителя  в муниципальных </w:t>
      </w:r>
      <w:r w:rsidR="00F244B2" w:rsidRPr="007B5B0F">
        <w:rPr>
          <w:sz w:val="28"/>
          <w:szCs w:val="28"/>
        </w:rPr>
        <w:t>учреждени</w:t>
      </w:r>
      <w:r w:rsidRPr="007B5B0F">
        <w:rPr>
          <w:sz w:val="28"/>
          <w:szCs w:val="28"/>
        </w:rPr>
        <w:t>ях повышаются одновременно с увеличением базового оклада по профессионально квалификационной группе «Общеотраслевые профессии рабочих первого уровня первого квалификационного уровня» в организациях путем внесения изменений (дополнений) в трудовые договоры.</w:t>
      </w:r>
    </w:p>
    <w:p w:rsidR="006668C4" w:rsidRPr="007B5B0F" w:rsidRDefault="006668C4" w:rsidP="005C4F7E">
      <w:pPr>
        <w:ind w:firstLine="709"/>
        <w:jc w:val="both"/>
        <w:rPr>
          <w:sz w:val="28"/>
          <w:szCs w:val="28"/>
        </w:rPr>
      </w:pPr>
      <w:r w:rsidRPr="007B5B0F">
        <w:rPr>
          <w:sz w:val="28"/>
          <w:szCs w:val="28"/>
        </w:rPr>
        <w:t xml:space="preserve">   </w:t>
      </w:r>
    </w:p>
    <w:p w:rsidR="006668C4" w:rsidRPr="007B5B0F" w:rsidRDefault="006668C4" w:rsidP="006668C4">
      <w:pPr>
        <w:pStyle w:val="11"/>
        <w:numPr>
          <w:ilvl w:val="0"/>
          <w:numId w:val="1"/>
        </w:numPr>
        <w:spacing w:after="0" w:line="240" w:lineRule="auto"/>
        <w:jc w:val="center"/>
        <w:rPr>
          <w:rFonts w:ascii="Times New Roman" w:hAnsi="Times New Roman"/>
          <w:sz w:val="28"/>
          <w:szCs w:val="28"/>
        </w:rPr>
      </w:pPr>
      <w:r w:rsidRPr="007B5B0F">
        <w:rPr>
          <w:rFonts w:ascii="Times New Roman" w:hAnsi="Times New Roman"/>
          <w:sz w:val="28"/>
          <w:szCs w:val="28"/>
        </w:rPr>
        <w:t>Условия оплаты труда иных работников учреждения, находящихся в ведении Комитета образования администрации муниципального района «Кыринский район»</w:t>
      </w:r>
    </w:p>
    <w:p w:rsidR="006668C4" w:rsidRPr="007B5B0F" w:rsidRDefault="006668C4" w:rsidP="006668C4">
      <w:pPr>
        <w:ind w:left="851"/>
        <w:jc w:val="both"/>
        <w:rPr>
          <w:sz w:val="28"/>
          <w:szCs w:val="28"/>
        </w:rPr>
      </w:pPr>
    </w:p>
    <w:p w:rsidR="00953D0E" w:rsidRPr="007B5B0F" w:rsidRDefault="00953D0E" w:rsidP="00953D0E">
      <w:pPr>
        <w:pStyle w:val="11"/>
        <w:numPr>
          <w:ilvl w:val="1"/>
          <w:numId w:val="1"/>
        </w:numPr>
        <w:spacing w:after="0" w:line="240" w:lineRule="auto"/>
        <w:ind w:left="0" w:firstLine="720"/>
        <w:rPr>
          <w:rFonts w:ascii="Times New Roman" w:hAnsi="Times New Roman"/>
          <w:sz w:val="28"/>
          <w:szCs w:val="28"/>
        </w:rPr>
      </w:pPr>
      <w:r w:rsidRPr="007B5B0F">
        <w:rPr>
          <w:rFonts w:ascii="Times New Roman" w:hAnsi="Times New Roman"/>
          <w:sz w:val="28"/>
          <w:szCs w:val="28"/>
        </w:rPr>
        <w:t>Основные условия оплаты труда работников учреждения</w:t>
      </w:r>
    </w:p>
    <w:p w:rsidR="00953D0E" w:rsidRPr="007B5B0F" w:rsidRDefault="00953D0E" w:rsidP="00953D0E">
      <w:pPr>
        <w:pStyle w:val="11"/>
        <w:spacing w:after="0" w:line="240" w:lineRule="auto"/>
        <w:ind w:left="0" w:firstLine="709"/>
        <w:jc w:val="both"/>
        <w:rPr>
          <w:rFonts w:ascii="Times New Roman" w:hAnsi="Times New Roman"/>
          <w:sz w:val="28"/>
          <w:szCs w:val="28"/>
        </w:rPr>
      </w:pPr>
      <w:r w:rsidRPr="007B5B0F">
        <w:rPr>
          <w:rFonts w:ascii="Times New Roman" w:hAnsi="Times New Roman"/>
          <w:sz w:val="28"/>
          <w:szCs w:val="28"/>
        </w:rPr>
        <w:lastRenderedPageBreak/>
        <w:t>Заработная плата работников Учреждения, подведомственного Комитету образования администрации муниципального района «Кыринский район» за исполнение трудовых (должностных) обязанностей включает:</w:t>
      </w:r>
    </w:p>
    <w:p w:rsidR="00953D0E" w:rsidRPr="007B5B0F" w:rsidRDefault="00953D0E" w:rsidP="00953D0E">
      <w:pPr>
        <w:pStyle w:val="11"/>
        <w:spacing w:after="0" w:line="240" w:lineRule="auto"/>
        <w:ind w:left="0" w:firstLine="709"/>
        <w:jc w:val="both"/>
        <w:rPr>
          <w:rFonts w:ascii="Times New Roman" w:hAnsi="Times New Roman"/>
          <w:sz w:val="28"/>
          <w:szCs w:val="28"/>
        </w:rPr>
      </w:pPr>
      <w:r w:rsidRPr="007B5B0F">
        <w:rPr>
          <w:rFonts w:ascii="Times New Roman" w:hAnsi="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953D0E" w:rsidRPr="007B5B0F" w:rsidRDefault="00953D0E" w:rsidP="00953D0E">
      <w:pPr>
        <w:ind w:firstLine="709"/>
        <w:jc w:val="both"/>
        <w:rPr>
          <w:sz w:val="28"/>
          <w:szCs w:val="28"/>
        </w:rPr>
      </w:pPr>
      <w:r w:rsidRPr="007B5B0F">
        <w:rPr>
          <w:sz w:val="28"/>
          <w:szCs w:val="28"/>
        </w:rPr>
        <w:t>- компенсационные выплаты;</w:t>
      </w:r>
    </w:p>
    <w:p w:rsidR="00953D0E" w:rsidRPr="007B5B0F" w:rsidRDefault="00953D0E" w:rsidP="00953D0E">
      <w:pPr>
        <w:pStyle w:val="11"/>
        <w:spacing w:after="0" w:line="240" w:lineRule="auto"/>
        <w:ind w:left="0" w:firstLine="709"/>
        <w:jc w:val="both"/>
        <w:rPr>
          <w:rFonts w:ascii="Times New Roman" w:hAnsi="Times New Roman"/>
          <w:sz w:val="28"/>
          <w:szCs w:val="28"/>
        </w:rPr>
      </w:pPr>
      <w:r w:rsidRPr="007B5B0F">
        <w:rPr>
          <w:rFonts w:ascii="Times New Roman" w:hAnsi="Times New Roman"/>
          <w:sz w:val="28"/>
          <w:szCs w:val="28"/>
        </w:rPr>
        <w:t>- стимулирующие выплаты.</w:t>
      </w:r>
    </w:p>
    <w:p w:rsidR="00953D0E" w:rsidRPr="007B5B0F" w:rsidRDefault="00953D0E" w:rsidP="00953D0E">
      <w:pPr>
        <w:ind w:firstLine="709"/>
        <w:jc w:val="both"/>
        <w:rPr>
          <w:sz w:val="28"/>
          <w:szCs w:val="28"/>
        </w:rPr>
      </w:pPr>
      <w:r w:rsidRPr="007B5B0F">
        <w:rPr>
          <w:sz w:val="28"/>
          <w:szCs w:val="28"/>
        </w:rPr>
        <w:t>Оклад (должностной оклад) иных работников учреждений, находящихся в ведении Комитета образования администрации «Муниципальный район Кыринский район» устанавливается на основании Постановления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(в редакции Постановления Правительства Забайкальского края №472 от 20 ноября 2018 года «О внесении изменений в Постановление Правительства Забайкальского края №382 от 30 июня 2014 года) в пределах фонда оплаты труда.</w:t>
      </w:r>
    </w:p>
    <w:p w:rsidR="00FC1161" w:rsidRPr="007B5B0F" w:rsidRDefault="00FC1161" w:rsidP="00953D0E">
      <w:pPr>
        <w:ind w:firstLine="709"/>
        <w:jc w:val="both"/>
      </w:pPr>
      <w:r w:rsidRPr="007B5B0F">
        <w:rPr>
          <w:sz w:val="28"/>
          <w:szCs w:val="28"/>
        </w:rPr>
        <w:t>Также оклад (должностной оклад) устанавливается с учетом сложности и объема выполняемой работы или профессиональных квалификационных групп в размерах не ниже базовых окладов (должностных окладов), ставок заработной платы по профессиональным квалификационным группам, установленных Правительством Забайкальского края.</w:t>
      </w:r>
    </w:p>
    <w:p w:rsidR="005C4F7E" w:rsidRPr="007B5B0F" w:rsidRDefault="00DA715F" w:rsidP="00953D0E">
      <w:pPr>
        <w:pStyle w:val="a8"/>
        <w:ind w:left="0" w:firstLine="709"/>
        <w:jc w:val="both"/>
        <w:rPr>
          <w:sz w:val="28"/>
          <w:szCs w:val="28"/>
        </w:rPr>
      </w:pPr>
      <w:r w:rsidRPr="007B5B0F">
        <w:rPr>
          <w:sz w:val="28"/>
          <w:szCs w:val="28"/>
        </w:rPr>
        <w:t>Компенсационные выплаты устанавливаются согласно пункту 2.2. «Компенсационные выплаты» Настоящего Положения, в пределах установленного фонда оплаты труда и бюджетных ассигнований.</w:t>
      </w:r>
    </w:p>
    <w:p w:rsidR="00DA715F" w:rsidRPr="007B5B0F" w:rsidRDefault="00DA715F" w:rsidP="00953D0E">
      <w:pPr>
        <w:pStyle w:val="a8"/>
        <w:ind w:left="0" w:firstLine="709"/>
        <w:jc w:val="both"/>
        <w:rPr>
          <w:sz w:val="28"/>
          <w:szCs w:val="28"/>
        </w:rPr>
      </w:pPr>
      <w:r w:rsidRPr="007B5B0F">
        <w:rPr>
          <w:sz w:val="28"/>
          <w:szCs w:val="28"/>
        </w:rPr>
        <w:t>Стимулирующие выплаты иных работников включают в себя следующие доплаты:</w:t>
      </w:r>
    </w:p>
    <w:p w:rsidR="00DA715F" w:rsidRPr="007B5B0F" w:rsidRDefault="00DA715F" w:rsidP="00953D0E">
      <w:pPr>
        <w:pStyle w:val="a8"/>
        <w:ind w:left="0" w:firstLine="709"/>
        <w:jc w:val="both"/>
        <w:rPr>
          <w:sz w:val="28"/>
          <w:szCs w:val="28"/>
        </w:rPr>
      </w:pPr>
      <w:r w:rsidRPr="007B5B0F">
        <w:rPr>
          <w:sz w:val="28"/>
          <w:szCs w:val="28"/>
        </w:rPr>
        <w:t>- Надбавка за выслугу лет;</w:t>
      </w:r>
    </w:p>
    <w:p w:rsidR="00635EF1" w:rsidRPr="007B5B0F" w:rsidRDefault="00635EF1" w:rsidP="00953D0E">
      <w:pPr>
        <w:pStyle w:val="a8"/>
        <w:ind w:left="0" w:firstLine="709"/>
        <w:jc w:val="both"/>
        <w:rPr>
          <w:sz w:val="28"/>
          <w:szCs w:val="28"/>
        </w:rPr>
      </w:pPr>
      <w:r w:rsidRPr="007B5B0F">
        <w:rPr>
          <w:sz w:val="28"/>
          <w:szCs w:val="28"/>
        </w:rPr>
        <w:t>- Надбавка водителям за классность</w:t>
      </w:r>
      <w:r w:rsidR="00A90AD5" w:rsidRPr="007B5B0F">
        <w:rPr>
          <w:sz w:val="28"/>
          <w:szCs w:val="28"/>
        </w:rPr>
        <w:t>;</w:t>
      </w:r>
    </w:p>
    <w:p w:rsidR="00DA715F" w:rsidRPr="007B5B0F" w:rsidRDefault="00DA715F" w:rsidP="00953D0E">
      <w:pPr>
        <w:pStyle w:val="a8"/>
        <w:ind w:left="0" w:firstLine="709"/>
        <w:jc w:val="both"/>
        <w:rPr>
          <w:sz w:val="28"/>
          <w:szCs w:val="28"/>
        </w:rPr>
      </w:pPr>
      <w:r w:rsidRPr="007B5B0F">
        <w:rPr>
          <w:sz w:val="28"/>
          <w:szCs w:val="28"/>
        </w:rPr>
        <w:t>-</w:t>
      </w:r>
      <w:r w:rsidR="003361AE" w:rsidRPr="007B5B0F">
        <w:rPr>
          <w:sz w:val="28"/>
          <w:szCs w:val="28"/>
        </w:rPr>
        <w:t xml:space="preserve"> </w:t>
      </w:r>
      <w:r w:rsidRPr="007B5B0F">
        <w:rPr>
          <w:sz w:val="28"/>
          <w:szCs w:val="28"/>
        </w:rPr>
        <w:t>Система премирований.</w:t>
      </w:r>
    </w:p>
    <w:p w:rsidR="00DA715F" w:rsidRPr="007B5B0F" w:rsidRDefault="00DA715F" w:rsidP="003361AE">
      <w:pPr>
        <w:ind w:firstLine="993"/>
        <w:jc w:val="both"/>
        <w:rPr>
          <w:sz w:val="28"/>
          <w:szCs w:val="28"/>
        </w:rPr>
      </w:pPr>
      <w:r w:rsidRPr="007B5B0F">
        <w:rPr>
          <w:sz w:val="28"/>
          <w:szCs w:val="28"/>
        </w:rPr>
        <w:t xml:space="preserve">Надбавка за выслугу лет устанавливается на основании пунктов 2.3.5.1 «Условия выплаты ежемесячной надбавки за выслугу лет» и </w:t>
      </w:r>
      <w:r w:rsidR="003361AE" w:rsidRPr="007B5B0F">
        <w:rPr>
          <w:bCs/>
          <w:sz w:val="28"/>
          <w:szCs w:val="28"/>
        </w:rPr>
        <w:t xml:space="preserve">2.3.5.2 «Размеры выплаты ежемесячной надбавки за выслугу лет» </w:t>
      </w:r>
      <w:r w:rsidRPr="007B5B0F">
        <w:rPr>
          <w:sz w:val="28"/>
          <w:szCs w:val="28"/>
        </w:rPr>
        <w:t>Настоящего Положения</w:t>
      </w:r>
      <w:r w:rsidR="003361AE" w:rsidRPr="007B5B0F">
        <w:rPr>
          <w:sz w:val="28"/>
          <w:szCs w:val="28"/>
        </w:rPr>
        <w:t>.</w:t>
      </w:r>
    </w:p>
    <w:p w:rsidR="00635EF1" w:rsidRPr="007B5B0F" w:rsidRDefault="00635EF1" w:rsidP="003361AE">
      <w:pPr>
        <w:ind w:firstLine="993"/>
        <w:jc w:val="both"/>
        <w:rPr>
          <w:sz w:val="28"/>
          <w:szCs w:val="28"/>
        </w:rPr>
      </w:pPr>
      <w:r w:rsidRPr="007B5B0F">
        <w:rPr>
          <w:sz w:val="28"/>
          <w:szCs w:val="28"/>
        </w:rPr>
        <w:t xml:space="preserve">Надбавка водителям за классность устанавливается на основании Постановления Правительства Забайкальского края </w:t>
      </w:r>
      <w:r w:rsidR="00A90AD5" w:rsidRPr="007B5B0F">
        <w:rPr>
          <w:sz w:val="28"/>
          <w:szCs w:val="28"/>
        </w:rPr>
        <w:t>от 04 июня 2014 года №322 «Об утверждении положения о надбавке за классность водителям государственных учреждений Забайкальского края» в следующих размерах:</w:t>
      </w:r>
    </w:p>
    <w:p w:rsidR="00A90AD5" w:rsidRPr="007B5B0F" w:rsidRDefault="00A90AD5" w:rsidP="00A90AD5">
      <w:pPr>
        <w:pStyle w:val="formattext"/>
        <w:spacing w:before="0" w:beforeAutospacing="0" w:after="0" w:afterAutospacing="0"/>
        <w:rPr>
          <w:sz w:val="28"/>
        </w:rPr>
      </w:pPr>
      <w:r w:rsidRPr="007B5B0F">
        <w:rPr>
          <w:sz w:val="28"/>
        </w:rPr>
        <w:t xml:space="preserve">               - 2 класс – 10%;</w:t>
      </w:r>
    </w:p>
    <w:p w:rsidR="00A90AD5" w:rsidRPr="007B5B0F" w:rsidRDefault="00A90AD5" w:rsidP="00A90AD5">
      <w:pPr>
        <w:pStyle w:val="formattext"/>
        <w:spacing w:before="0" w:beforeAutospacing="0" w:after="0" w:afterAutospacing="0"/>
        <w:rPr>
          <w:sz w:val="28"/>
        </w:rPr>
      </w:pPr>
      <w:r w:rsidRPr="007B5B0F">
        <w:rPr>
          <w:sz w:val="28"/>
        </w:rPr>
        <w:t xml:space="preserve">               - 1 класс – 25%.</w:t>
      </w:r>
    </w:p>
    <w:p w:rsidR="003361AE" w:rsidRPr="007B5B0F" w:rsidRDefault="003361AE" w:rsidP="003361AE">
      <w:pPr>
        <w:ind w:firstLine="993"/>
        <w:jc w:val="both"/>
        <w:rPr>
          <w:bCs/>
          <w:sz w:val="28"/>
          <w:szCs w:val="28"/>
        </w:rPr>
      </w:pPr>
      <w:r w:rsidRPr="007B5B0F">
        <w:rPr>
          <w:bCs/>
          <w:sz w:val="28"/>
          <w:szCs w:val="28"/>
        </w:rPr>
        <w:t>Система премирования устанавливается согласно пункту 2.3.9 «Система премирования» в пределах фонда оплаты труда.</w:t>
      </w:r>
    </w:p>
    <w:p w:rsidR="00DA715F" w:rsidRPr="007B5B0F" w:rsidRDefault="00DA715F" w:rsidP="00953D0E">
      <w:pPr>
        <w:pStyle w:val="a8"/>
        <w:ind w:left="0" w:firstLine="709"/>
        <w:jc w:val="both"/>
        <w:rPr>
          <w:sz w:val="28"/>
          <w:szCs w:val="28"/>
        </w:rPr>
      </w:pPr>
    </w:p>
    <w:p w:rsidR="006668C4" w:rsidRPr="007B5B0F" w:rsidRDefault="006668C4" w:rsidP="006668C4">
      <w:pPr>
        <w:jc w:val="both"/>
        <w:rPr>
          <w:sz w:val="28"/>
          <w:szCs w:val="28"/>
        </w:rPr>
      </w:pPr>
    </w:p>
    <w:p w:rsidR="005C4F7E" w:rsidRPr="007B5B0F" w:rsidRDefault="005C4F7E" w:rsidP="006668C4">
      <w:pPr>
        <w:pStyle w:val="2"/>
        <w:numPr>
          <w:ilvl w:val="0"/>
          <w:numId w:val="1"/>
        </w:numPr>
        <w:tabs>
          <w:tab w:val="left" w:pos="1276"/>
        </w:tabs>
        <w:spacing w:after="0" w:line="240" w:lineRule="auto"/>
        <w:jc w:val="center"/>
        <w:rPr>
          <w:rFonts w:ascii="Times New Roman" w:hAnsi="Times New Roman"/>
          <w:sz w:val="28"/>
          <w:szCs w:val="28"/>
        </w:rPr>
      </w:pPr>
      <w:r w:rsidRPr="007B5B0F">
        <w:rPr>
          <w:rFonts w:ascii="Times New Roman" w:hAnsi="Times New Roman"/>
          <w:sz w:val="28"/>
          <w:szCs w:val="28"/>
        </w:rPr>
        <w:lastRenderedPageBreak/>
        <w:t>Условия почасовой оплаты труда работников</w:t>
      </w:r>
    </w:p>
    <w:p w:rsidR="005C4F7E" w:rsidRPr="007B5B0F" w:rsidRDefault="005C4F7E" w:rsidP="005C4F7E">
      <w:pPr>
        <w:pStyle w:val="2"/>
        <w:spacing w:after="0" w:line="240" w:lineRule="auto"/>
        <w:ind w:left="0" w:firstLine="709"/>
        <w:jc w:val="both"/>
        <w:rPr>
          <w:rFonts w:ascii="Times New Roman" w:hAnsi="Times New Roman"/>
          <w:sz w:val="28"/>
          <w:szCs w:val="28"/>
        </w:rPr>
      </w:pPr>
    </w:p>
    <w:p w:rsidR="005C4F7E" w:rsidRPr="007B5B0F" w:rsidRDefault="006668C4" w:rsidP="005C4F7E">
      <w:pPr>
        <w:pStyle w:val="2"/>
        <w:spacing w:after="0" w:line="240" w:lineRule="auto"/>
        <w:ind w:left="0" w:firstLine="709"/>
        <w:jc w:val="both"/>
        <w:rPr>
          <w:rFonts w:ascii="Times New Roman" w:hAnsi="Times New Roman"/>
          <w:sz w:val="28"/>
          <w:szCs w:val="28"/>
        </w:rPr>
      </w:pPr>
      <w:r w:rsidRPr="007B5B0F">
        <w:rPr>
          <w:rFonts w:ascii="Times New Roman" w:hAnsi="Times New Roman"/>
          <w:sz w:val="28"/>
          <w:szCs w:val="28"/>
        </w:rPr>
        <w:t>5</w:t>
      </w:r>
      <w:r w:rsidR="0023447B" w:rsidRPr="007B5B0F">
        <w:rPr>
          <w:rFonts w:ascii="Times New Roman" w:hAnsi="Times New Roman"/>
          <w:sz w:val="28"/>
          <w:szCs w:val="28"/>
        </w:rPr>
        <w:t>.1.</w:t>
      </w:r>
      <w:r w:rsidR="005C4F7E" w:rsidRPr="007B5B0F">
        <w:rPr>
          <w:rFonts w:ascii="Times New Roman" w:hAnsi="Times New Roman"/>
          <w:sz w:val="28"/>
          <w:szCs w:val="28"/>
        </w:rPr>
        <w:t xml:space="preserve">При условии совместительства или неполной занятости педагогических работников всех типов и видов образовательных </w:t>
      </w:r>
      <w:r w:rsidR="00F244B2" w:rsidRPr="007B5B0F">
        <w:rPr>
          <w:rFonts w:ascii="Times New Roman" w:hAnsi="Times New Roman"/>
          <w:sz w:val="28"/>
          <w:szCs w:val="28"/>
        </w:rPr>
        <w:t>учрежден</w:t>
      </w:r>
      <w:r w:rsidR="005C4F7E" w:rsidRPr="007B5B0F">
        <w:rPr>
          <w:rFonts w:ascii="Times New Roman" w:hAnsi="Times New Roman"/>
          <w:sz w:val="28"/>
          <w:szCs w:val="28"/>
        </w:rPr>
        <w:t xml:space="preserve">ий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w:t>
      </w:r>
      <w:r w:rsidR="00D87D95" w:rsidRPr="007B5B0F">
        <w:rPr>
          <w:rFonts w:ascii="Times New Roman" w:hAnsi="Times New Roman"/>
          <w:sz w:val="28"/>
          <w:szCs w:val="28"/>
        </w:rPr>
        <w:t>учреждения</w:t>
      </w:r>
      <w:r w:rsidR="005C4F7E" w:rsidRPr="007B5B0F">
        <w:rPr>
          <w:rFonts w:ascii="Times New Roman" w:hAnsi="Times New Roman"/>
          <w:sz w:val="28"/>
          <w:szCs w:val="28"/>
        </w:rPr>
        <w:t xml:space="preserve">, а также участвующих в проведении учебных занятий, оплата труда производится в зависимости от объема отработанных часов. </w:t>
      </w:r>
    </w:p>
    <w:p w:rsidR="005C4F7E" w:rsidRPr="007B5B0F" w:rsidRDefault="006668C4" w:rsidP="005C4F7E">
      <w:pPr>
        <w:pStyle w:val="2"/>
        <w:spacing w:after="0" w:line="240" w:lineRule="auto"/>
        <w:ind w:left="0" w:firstLine="709"/>
        <w:jc w:val="both"/>
        <w:rPr>
          <w:rFonts w:ascii="Times New Roman" w:hAnsi="Times New Roman"/>
          <w:sz w:val="28"/>
          <w:szCs w:val="28"/>
        </w:rPr>
      </w:pPr>
      <w:r w:rsidRPr="007B5B0F">
        <w:rPr>
          <w:rFonts w:ascii="Times New Roman" w:hAnsi="Times New Roman"/>
          <w:sz w:val="28"/>
          <w:szCs w:val="28"/>
        </w:rPr>
        <w:t>5</w:t>
      </w:r>
      <w:r w:rsidR="005C4F7E" w:rsidRPr="007B5B0F">
        <w:rPr>
          <w:rFonts w:ascii="Times New Roman" w:hAnsi="Times New Roman"/>
          <w:sz w:val="28"/>
          <w:szCs w:val="28"/>
        </w:rPr>
        <w:t>.2. Размер оплаты за один час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rsidR="005C4F7E" w:rsidRPr="007B5B0F" w:rsidRDefault="006668C4" w:rsidP="005C4F7E">
      <w:pPr>
        <w:ind w:firstLine="709"/>
        <w:jc w:val="both"/>
        <w:rPr>
          <w:sz w:val="28"/>
          <w:szCs w:val="28"/>
        </w:rPr>
      </w:pPr>
      <w:r w:rsidRPr="007B5B0F">
        <w:rPr>
          <w:sz w:val="28"/>
          <w:szCs w:val="28"/>
        </w:rPr>
        <w:t>5</w:t>
      </w:r>
      <w:r w:rsidR="005C4F7E" w:rsidRPr="007B5B0F">
        <w:rPr>
          <w:sz w:val="28"/>
          <w:szCs w:val="28"/>
        </w:rPr>
        <w:t>.3 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w:t>
      </w:r>
      <w:r w:rsidRPr="007B5B0F">
        <w:rPr>
          <w:sz w:val="28"/>
          <w:szCs w:val="28"/>
        </w:rPr>
        <w:t xml:space="preserve"> </w:t>
      </w:r>
      <w:r w:rsidR="0082496E" w:rsidRPr="007B5B0F">
        <w:rPr>
          <w:sz w:val="28"/>
          <w:szCs w:val="28"/>
        </w:rPr>
        <w:t>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5C4F7E" w:rsidRPr="007B5B0F">
        <w:rPr>
          <w:sz w:val="28"/>
          <w:szCs w:val="28"/>
        </w:rPr>
        <w:t xml:space="preserve"> с учетом условий, предусмотренных постановлением Министерства труда и социального развития Российской Федерации от 30 июня 2003 года № 41 </w:t>
      </w:r>
      <w:r w:rsidR="005C4F7E" w:rsidRPr="007B5B0F">
        <w:rPr>
          <w:sz w:val="28"/>
          <w:szCs w:val="28"/>
        </w:rPr>
        <w:br/>
        <w:t>«Об особенностях работы по совместительству педагогических, медицинских, фармацевтических работников и работников культуры».</w:t>
      </w:r>
    </w:p>
    <w:p w:rsidR="005C4F7E" w:rsidRPr="007B5B0F" w:rsidRDefault="006668C4" w:rsidP="005C4F7E">
      <w:pPr>
        <w:ind w:right="160" w:firstLine="709"/>
        <w:jc w:val="both"/>
        <w:rPr>
          <w:sz w:val="28"/>
          <w:szCs w:val="28"/>
        </w:rPr>
      </w:pPr>
      <w:r w:rsidRPr="007B5B0F">
        <w:rPr>
          <w:sz w:val="28"/>
          <w:szCs w:val="28"/>
        </w:rPr>
        <w:t>5</w:t>
      </w:r>
      <w:r w:rsidR="005C4F7E" w:rsidRPr="007B5B0F">
        <w:rPr>
          <w:sz w:val="28"/>
          <w:szCs w:val="28"/>
        </w:rPr>
        <w:t xml:space="preserve">.4. Если педагогический работник ведет несколько предметов, то его заработная плата рассчитывается по каждому предмету отдельно в соответствии с учебным планом, затем суммируется. </w:t>
      </w:r>
    </w:p>
    <w:p w:rsidR="005C4F7E" w:rsidRPr="007B5B0F" w:rsidRDefault="006668C4" w:rsidP="00916921">
      <w:pPr>
        <w:tabs>
          <w:tab w:val="left" w:pos="1276"/>
          <w:tab w:val="left" w:pos="1560"/>
        </w:tabs>
        <w:ind w:right="160" w:firstLine="709"/>
        <w:jc w:val="both"/>
        <w:rPr>
          <w:sz w:val="28"/>
          <w:szCs w:val="28"/>
        </w:rPr>
      </w:pPr>
      <w:r w:rsidRPr="007B5B0F">
        <w:rPr>
          <w:sz w:val="28"/>
          <w:szCs w:val="28"/>
        </w:rPr>
        <w:t>5</w:t>
      </w:r>
      <w:r w:rsidR="005C4F7E" w:rsidRPr="007B5B0F">
        <w:rPr>
          <w:sz w:val="28"/>
          <w:szCs w:val="28"/>
        </w:rPr>
        <w:t>.5.</w:t>
      </w:r>
      <w:r w:rsidR="005C4F7E" w:rsidRPr="007B5B0F">
        <w:rPr>
          <w:sz w:val="28"/>
          <w:szCs w:val="28"/>
        </w:rPr>
        <w:tab/>
        <w:t>Учебный план разрабатывается образовательн</w:t>
      </w:r>
      <w:r w:rsidR="005D7C4B" w:rsidRPr="007B5B0F">
        <w:rPr>
          <w:sz w:val="28"/>
          <w:szCs w:val="28"/>
        </w:rPr>
        <w:t>ым учреждением</w:t>
      </w:r>
      <w:r w:rsidR="005C4F7E" w:rsidRPr="007B5B0F">
        <w:rPr>
          <w:sz w:val="28"/>
          <w:szCs w:val="28"/>
        </w:rPr>
        <w:t xml:space="preserve"> самостоятельно и согласовывается с </w:t>
      </w:r>
      <w:r w:rsidR="00CD0682" w:rsidRPr="007B5B0F">
        <w:rPr>
          <w:sz w:val="28"/>
          <w:szCs w:val="28"/>
        </w:rPr>
        <w:t>муниципальным органом управления</w:t>
      </w:r>
      <w:r w:rsidR="005C4F7E" w:rsidRPr="007B5B0F">
        <w:rPr>
          <w:sz w:val="28"/>
          <w:szCs w:val="28"/>
        </w:rPr>
        <w:t xml:space="preserve"> образовани</w:t>
      </w:r>
      <w:r w:rsidR="00CD0682" w:rsidRPr="007B5B0F">
        <w:rPr>
          <w:sz w:val="28"/>
          <w:szCs w:val="28"/>
        </w:rPr>
        <w:t>ем</w:t>
      </w:r>
      <w:r w:rsidR="005C4F7E" w:rsidRPr="007B5B0F">
        <w:rPr>
          <w:sz w:val="28"/>
          <w:szCs w:val="28"/>
        </w:rPr>
        <w:t xml:space="preserve"> района. 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учебным планом и санитарными правилами и нормами.</w:t>
      </w:r>
    </w:p>
    <w:p w:rsidR="005C4F7E" w:rsidRPr="007B5B0F" w:rsidRDefault="005C4F7E" w:rsidP="005C4F7E">
      <w:pPr>
        <w:ind w:right="160" w:firstLine="851"/>
        <w:jc w:val="both"/>
        <w:rPr>
          <w:sz w:val="28"/>
          <w:szCs w:val="28"/>
        </w:rPr>
      </w:pPr>
      <w:r w:rsidRPr="007B5B0F">
        <w:rPr>
          <w:sz w:val="28"/>
          <w:szCs w:val="28"/>
        </w:rPr>
        <w:t>При этом должна быть обеспечена в полном объеме реализация федерального государственного образовательного стандарта общего образования.</w:t>
      </w:r>
    </w:p>
    <w:p w:rsidR="005C4F7E" w:rsidRPr="007B5B0F" w:rsidRDefault="006668C4" w:rsidP="005C4F7E">
      <w:pPr>
        <w:ind w:right="160" w:firstLine="709"/>
        <w:jc w:val="both"/>
        <w:rPr>
          <w:sz w:val="28"/>
          <w:szCs w:val="28"/>
        </w:rPr>
      </w:pPr>
      <w:r w:rsidRPr="007B5B0F">
        <w:rPr>
          <w:sz w:val="28"/>
          <w:szCs w:val="28"/>
        </w:rPr>
        <w:t>5</w:t>
      </w:r>
      <w:r w:rsidR="005C4F7E" w:rsidRPr="007B5B0F">
        <w:rPr>
          <w:sz w:val="28"/>
          <w:szCs w:val="28"/>
        </w:rPr>
        <w:t>.6. 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5C4F7E" w:rsidRPr="007B5B0F" w:rsidRDefault="006668C4" w:rsidP="005C4F7E">
      <w:pPr>
        <w:pStyle w:val="2"/>
        <w:tabs>
          <w:tab w:val="left" w:pos="1276"/>
          <w:tab w:val="left" w:pos="1560"/>
        </w:tabs>
        <w:spacing w:after="0" w:line="240" w:lineRule="auto"/>
        <w:ind w:left="0" w:firstLine="709"/>
        <w:jc w:val="both"/>
        <w:rPr>
          <w:rFonts w:ascii="Times New Roman" w:hAnsi="Times New Roman"/>
          <w:sz w:val="28"/>
          <w:szCs w:val="28"/>
        </w:rPr>
      </w:pPr>
      <w:r w:rsidRPr="007B5B0F">
        <w:rPr>
          <w:rFonts w:ascii="Times New Roman" w:hAnsi="Times New Roman"/>
          <w:sz w:val="28"/>
          <w:szCs w:val="28"/>
        </w:rPr>
        <w:t>5</w:t>
      </w:r>
      <w:r w:rsidR="005C4F7E" w:rsidRPr="007B5B0F">
        <w:rPr>
          <w:rFonts w:ascii="Times New Roman" w:hAnsi="Times New Roman"/>
          <w:sz w:val="28"/>
          <w:szCs w:val="28"/>
        </w:rPr>
        <w:t xml:space="preserve">.7. Почасовая оплата труда работников в муниципальных образовательных </w:t>
      </w:r>
      <w:r w:rsidR="005D7C4B" w:rsidRPr="007B5B0F">
        <w:rPr>
          <w:rFonts w:ascii="Times New Roman" w:hAnsi="Times New Roman"/>
          <w:sz w:val="28"/>
          <w:szCs w:val="28"/>
        </w:rPr>
        <w:t>учрежден</w:t>
      </w:r>
      <w:r w:rsidR="005C4F7E" w:rsidRPr="007B5B0F">
        <w:rPr>
          <w:rFonts w:ascii="Times New Roman" w:hAnsi="Times New Roman"/>
          <w:sz w:val="28"/>
          <w:szCs w:val="28"/>
        </w:rPr>
        <w:t xml:space="preserve">иях производится в пределах бюджетных </w:t>
      </w:r>
      <w:r w:rsidR="005C4F7E" w:rsidRPr="007B5B0F">
        <w:rPr>
          <w:rFonts w:ascii="Times New Roman" w:hAnsi="Times New Roman"/>
          <w:sz w:val="28"/>
          <w:szCs w:val="28"/>
        </w:rPr>
        <w:lastRenderedPageBreak/>
        <w:t xml:space="preserve">ассигнований </w:t>
      </w:r>
      <w:r w:rsidR="005D7C4B" w:rsidRPr="007B5B0F">
        <w:rPr>
          <w:rFonts w:ascii="Times New Roman" w:hAnsi="Times New Roman"/>
          <w:sz w:val="28"/>
          <w:szCs w:val="28"/>
        </w:rPr>
        <w:t>учреждения</w:t>
      </w:r>
      <w:r w:rsidR="005C4F7E" w:rsidRPr="007B5B0F">
        <w:rPr>
          <w:rFonts w:ascii="Times New Roman" w:hAnsi="Times New Roman"/>
          <w:sz w:val="28"/>
          <w:szCs w:val="28"/>
        </w:rPr>
        <w:t>, а также средств от предпринимательской и иной приносящей доход деятельности.</w:t>
      </w:r>
    </w:p>
    <w:p w:rsidR="005C4F7E" w:rsidRPr="007B5B0F" w:rsidRDefault="005C4F7E" w:rsidP="005C4F7E">
      <w:pPr>
        <w:pStyle w:val="11"/>
        <w:spacing w:after="0" w:line="240" w:lineRule="auto"/>
        <w:ind w:left="0" w:firstLine="720"/>
        <w:rPr>
          <w:rFonts w:ascii="Times New Roman" w:hAnsi="Times New Roman"/>
          <w:sz w:val="28"/>
          <w:szCs w:val="28"/>
        </w:rPr>
      </w:pPr>
    </w:p>
    <w:p w:rsidR="005C4F7E" w:rsidRPr="007B5B0F" w:rsidRDefault="005C4F7E" w:rsidP="005C4F7E">
      <w:pPr>
        <w:pStyle w:val="11"/>
        <w:spacing w:after="0" w:line="240" w:lineRule="auto"/>
        <w:ind w:left="0" w:firstLine="709"/>
        <w:jc w:val="center"/>
        <w:rPr>
          <w:rFonts w:ascii="Times New Roman" w:hAnsi="Times New Roman"/>
          <w:sz w:val="28"/>
          <w:szCs w:val="28"/>
        </w:rPr>
      </w:pPr>
      <w:r w:rsidRPr="007B5B0F">
        <w:rPr>
          <w:rFonts w:ascii="Times New Roman" w:hAnsi="Times New Roman"/>
          <w:sz w:val="28"/>
          <w:szCs w:val="28"/>
          <w:lang w:val="en-US"/>
        </w:rPr>
        <w:t>V</w:t>
      </w:r>
      <w:r w:rsidR="006668C4" w:rsidRPr="007B5B0F">
        <w:rPr>
          <w:rFonts w:ascii="Times New Roman" w:hAnsi="Times New Roman"/>
          <w:sz w:val="28"/>
          <w:szCs w:val="28"/>
          <w:lang w:val="en-US"/>
        </w:rPr>
        <w:t>I</w:t>
      </w:r>
      <w:r w:rsidR="006668C4" w:rsidRPr="007B5B0F">
        <w:rPr>
          <w:rFonts w:ascii="Times New Roman" w:hAnsi="Times New Roman"/>
          <w:sz w:val="28"/>
          <w:szCs w:val="28"/>
        </w:rPr>
        <w:t xml:space="preserve">. </w:t>
      </w:r>
      <w:r w:rsidRPr="007B5B0F">
        <w:rPr>
          <w:rFonts w:ascii="Times New Roman" w:hAnsi="Times New Roman"/>
          <w:sz w:val="28"/>
          <w:szCs w:val="28"/>
        </w:rPr>
        <w:t>Иные вопросы оплаты труда</w:t>
      </w:r>
    </w:p>
    <w:p w:rsidR="005C4F7E" w:rsidRPr="007B5B0F" w:rsidRDefault="006668C4" w:rsidP="007E17DD">
      <w:pPr>
        <w:jc w:val="both"/>
        <w:rPr>
          <w:sz w:val="28"/>
          <w:szCs w:val="28"/>
        </w:rPr>
      </w:pPr>
      <w:r w:rsidRPr="007B5B0F">
        <w:rPr>
          <w:sz w:val="28"/>
          <w:szCs w:val="28"/>
        </w:rPr>
        <w:t>6</w:t>
      </w:r>
      <w:r w:rsidR="005C4F7E" w:rsidRPr="007B5B0F">
        <w:rPr>
          <w:sz w:val="28"/>
          <w:szCs w:val="28"/>
        </w:rPr>
        <w:t>.1.</w:t>
      </w:r>
      <w:r w:rsidR="005C4F7E" w:rsidRPr="007B5B0F">
        <w:rPr>
          <w:sz w:val="28"/>
          <w:szCs w:val="28"/>
        </w:rPr>
        <w:tab/>
        <w:t xml:space="preserve">Порядок формирования фонда оплаты труда </w:t>
      </w:r>
      <w:r w:rsidR="002412A9" w:rsidRPr="007B5B0F">
        <w:rPr>
          <w:sz w:val="28"/>
          <w:szCs w:val="28"/>
        </w:rPr>
        <w:t>учреждений</w:t>
      </w:r>
      <w:r w:rsidR="005C4F7E" w:rsidRPr="007B5B0F">
        <w:rPr>
          <w:sz w:val="28"/>
          <w:szCs w:val="28"/>
        </w:rPr>
        <w:t>, находящихся в ведении Комитета образования администрации муниципального района «Кыринский район»</w:t>
      </w:r>
      <w:r w:rsidR="00EC30CC" w:rsidRPr="007B5B0F">
        <w:rPr>
          <w:sz w:val="28"/>
          <w:szCs w:val="28"/>
        </w:rPr>
        <w:t>,оплата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5C4F7E" w:rsidRPr="007B5B0F" w:rsidRDefault="006668C4" w:rsidP="005C4F7E">
      <w:pPr>
        <w:pStyle w:val="11"/>
        <w:tabs>
          <w:tab w:val="left" w:pos="1560"/>
        </w:tabs>
        <w:spacing w:after="0" w:line="240" w:lineRule="auto"/>
        <w:ind w:left="0" w:firstLine="851"/>
        <w:jc w:val="both"/>
        <w:rPr>
          <w:rFonts w:ascii="Times New Roman" w:hAnsi="Times New Roman"/>
          <w:sz w:val="28"/>
          <w:szCs w:val="28"/>
        </w:rPr>
      </w:pPr>
      <w:r w:rsidRPr="007B5B0F">
        <w:rPr>
          <w:rFonts w:ascii="Times New Roman" w:hAnsi="Times New Roman"/>
          <w:sz w:val="28"/>
          <w:szCs w:val="28"/>
        </w:rPr>
        <w:t>6</w:t>
      </w:r>
      <w:r w:rsidR="005C4F7E" w:rsidRPr="007B5B0F">
        <w:rPr>
          <w:rFonts w:ascii="Times New Roman" w:hAnsi="Times New Roman"/>
          <w:sz w:val="28"/>
          <w:szCs w:val="28"/>
        </w:rPr>
        <w:t>.1.1.</w:t>
      </w:r>
      <w:r w:rsidR="005C4F7E" w:rsidRPr="007B5B0F">
        <w:rPr>
          <w:rFonts w:ascii="Times New Roman" w:hAnsi="Times New Roman"/>
          <w:sz w:val="28"/>
          <w:szCs w:val="28"/>
        </w:rPr>
        <w:tab/>
        <w:t xml:space="preserve">Фонд оплаты труда работников муниципальных образовательных </w:t>
      </w:r>
      <w:r w:rsidR="002412A9" w:rsidRPr="007B5B0F">
        <w:rPr>
          <w:rFonts w:ascii="Times New Roman" w:hAnsi="Times New Roman"/>
          <w:sz w:val="28"/>
          <w:szCs w:val="28"/>
        </w:rPr>
        <w:t>учреждений</w:t>
      </w:r>
      <w:r w:rsidR="005C4F7E" w:rsidRPr="007B5B0F">
        <w:rPr>
          <w:rFonts w:ascii="Times New Roman" w:hAnsi="Times New Roman"/>
          <w:sz w:val="28"/>
          <w:szCs w:val="28"/>
        </w:rPr>
        <w:t xml:space="preserve">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муниципально</w:t>
      </w:r>
      <w:r w:rsidR="00140848" w:rsidRPr="007B5B0F">
        <w:rPr>
          <w:rFonts w:ascii="Times New Roman" w:hAnsi="Times New Roman"/>
          <w:sz w:val="28"/>
          <w:szCs w:val="28"/>
        </w:rPr>
        <w:t>му</w:t>
      </w:r>
      <w:r w:rsidR="005C4F7E" w:rsidRPr="007B5B0F">
        <w:rPr>
          <w:rFonts w:ascii="Times New Roman" w:hAnsi="Times New Roman"/>
          <w:sz w:val="28"/>
          <w:szCs w:val="28"/>
        </w:rPr>
        <w:t xml:space="preserve"> образовательно</w:t>
      </w:r>
      <w:r w:rsidR="00140848" w:rsidRPr="007B5B0F">
        <w:rPr>
          <w:rFonts w:ascii="Times New Roman" w:hAnsi="Times New Roman"/>
          <w:sz w:val="28"/>
          <w:szCs w:val="28"/>
        </w:rPr>
        <w:t>му учреждению</w:t>
      </w:r>
      <w:r w:rsidR="005C4F7E" w:rsidRPr="007B5B0F">
        <w:rPr>
          <w:rFonts w:ascii="Times New Roman" w:hAnsi="Times New Roman"/>
          <w:sz w:val="28"/>
          <w:szCs w:val="28"/>
        </w:rPr>
        <w:t xml:space="preserve"> из бюджета края, и средств, поступающих от приносящей доход деятельности.</w:t>
      </w:r>
    </w:p>
    <w:p w:rsidR="005C4F7E" w:rsidRPr="007B5B0F" w:rsidRDefault="006668C4" w:rsidP="005C4F7E">
      <w:pPr>
        <w:pStyle w:val="11"/>
        <w:tabs>
          <w:tab w:val="left" w:pos="1560"/>
        </w:tabs>
        <w:spacing w:after="0" w:line="240" w:lineRule="auto"/>
        <w:ind w:left="0" w:firstLine="851"/>
        <w:jc w:val="both"/>
        <w:rPr>
          <w:rFonts w:ascii="Times New Roman" w:hAnsi="Times New Roman"/>
          <w:sz w:val="28"/>
          <w:szCs w:val="28"/>
        </w:rPr>
      </w:pPr>
      <w:r w:rsidRPr="007B5B0F">
        <w:rPr>
          <w:rFonts w:ascii="Times New Roman" w:hAnsi="Times New Roman"/>
          <w:sz w:val="28"/>
          <w:szCs w:val="28"/>
        </w:rPr>
        <w:t>6</w:t>
      </w:r>
      <w:r w:rsidR="005C4F7E" w:rsidRPr="007B5B0F">
        <w:rPr>
          <w:rFonts w:ascii="Times New Roman" w:hAnsi="Times New Roman"/>
          <w:sz w:val="28"/>
          <w:szCs w:val="28"/>
        </w:rPr>
        <w:t>.1.2.</w:t>
      </w:r>
      <w:r w:rsidR="005C4F7E" w:rsidRPr="007B5B0F">
        <w:rPr>
          <w:rFonts w:ascii="Times New Roman" w:hAnsi="Times New Roman"/>
          <w:sz w:val="28"/>
          <w:szCs w:val="28"/>
        </w:rPr>
        <w:tab/>
        <w:t xml:space="preserve">Фонд оплаты труда муниципальных образовательных </w:t>
      </w:r>
      <w:r w:rsidR="00140848" w:rsidRPr="007B5B0F">
        <w:rPr>
          <w:rFonts w:ascii="Times New Roman" w:hAnsi="Times New Roman"/>
          <w:sz w:val="28"/>
          <w:szCs w:val="28"/>
        </w:rPr>
        <w:t>учреждений</w:t>
      </w:r>
      <w:r w:rsidR="005C4F7E" w:rsidRPr="007B5B0F">
        <w:rPr>
          <w:rFonts w:ascii="Times New Roman" w:hAnsi="Times New Roman"/>
          <w:sz w:val="28"/>
          <w:szCs w:val="28"/>
        </w:rPr>
        <w:t xml:space="preserve">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w:t>
      </w:r>
    </w:p>
    <w:p w:rsidR="005C4F7E" w:rsidRPr="007B5B0F" w:rsidRDefault="006668C4" w:rsidP="005C4F7E">
      <w:pPr>
        <w:tabs>
          <w:tab w:val="left" w:pos="1560"/>
        </w:tabs>
        <w:autoSpaceDE w:val="0"/>
        <w:autoSpaceDN w:val="0"/>
        <w:adjustRightInd w:val="0"/>
        <w:ind w:firstLine="851"/>
        <w:jc w:val="both"/>
        <w:rPr>
          <w:sz w:val="28"/>
          <w:szCs w:val="28"/>
        </w:rPr>
      </w:pPr>
      <w:r w:rsidRPr="007B5B0F">
        <w:rPr>
          <w:sz w:val="28"/>
          <w:szCs w:val="28"/>
        </w:rPr>
        <w:t>6</w:t>
      </w:r>
      <w:r w:rsidR="005C4F7E" w:rsidRPr="007B5B0F">
        <w:rPr>
          <w:sz w:val="28"/>
          <w:szCs w:val="28"/>
        </w:rPr>
        <w:t>.1.3.</w:t>
      </w:r>
      <w:r w:rsidR="005C4F7E" w:rsidRPr="007B5B0F">
        <w:rPr>
          <w:sz w:val="28"/>
          <w:szCs w:val="28"/>
        </w:rPr>
        <w:tab/>
        <w:t xml:space="preserve">Фонд оплаты труда для образовательных </w:t>
      </w:r>
      <w:r w:rsidR="00140848" w:rsidRPr="007B5B0F">
        <w:rPr>
          <w:sz w:val="28"/>
          <w:szCs w:val="28"/>
        </w:rPr>
        <w:t>учреждений</w:t>
      </w:r>
      <w:r w:rsidR="00283735" w:rsidRPr="007B5B0F">
        <w:rPr>
          <w:sz w:val="28"/>
          <w:szCs w:val="28"/>
        </w:rPr>
        <w:t xml:space="preserve"> </w:t>
      </w:r>
      <w:r w:rsidR="005C4F7E" w:rsidRPr="007B5B0F">
        <w:rPr>
          <w:sz w:val="28"/>
          <w:szCs w:val="28"/>
        </w:rPr>
        <w:t>формируется следующим образом:</w:t>
      </w:r>
    </w:p>
    <w:p w:rsidR="005C4F7E" w:rsidRPr="007B5B0F" w:rsidRDefault="005C4F7E" w:rsidP="005C4F7E">
      <w:pPr>
        <w:autoSpaceDE w:val="0"/>
        <w:autoSpaceDN w:val="0"/>
        <w:adjustRightInd w:val="0"/>
        <w:ind w:firstLine="851"/>
        <w:rPr>
          <w:sz w:val="28"/>
          <w:szCs w:val="28"/>
        </w:rPr>
      </w:pPr>
      <w:r w:rsidRPr="007B5B0F">
        <w:rPr>
          <w:sz w:val="28"/>
          <w:szCs w:val="28"/>
        </w:rPr>
        <w:t>ФОТ (У) = ФОТ (АУП)+ФОТ (УВП)+ФОТ (ПР),</w:t>
      </w:r>
    </w:p>
    <w:p w:rsidR="005C4F7E" w:rsidRPr="007B5B0F" w:rsidRDefault="005C4F7E" w:rsidP="005C4F7E">
      <w:pPr>
        <w:autoSpaceDE w:val="0"/>
        <w:autoSpaceDN w:val="0"/>
        <w:adjustRightInd w:val="0"/>
        <w:ind w:firstLine="142"/>
        <w:rPr>
          <w:sz w:val="28"/>
          <w:szCs w:val="28"/>
        </w:rPr>
      </w:pPr>
      <w:r w:rsidRPr="007B5B0F">
        <w:rPr>
          <w:sz w:val="28"/>
          <w:szCs w:val="28"/>
        </w:rPr>
        <w:t>где</w:t>
      </w:r>
    </w:p>
    <w:p w:rsidR="005C4F7E" w:rsidRPr="007B5B0F" w:rsidRDefault="005C4F7E" w:rsidP="005C4F7E">
      <w:pPr>
        <w:autoSpaceDE w:val="0"/>
        <w:autoSpaceDN w:val="0"/>
        <w:adjustRightInd w:val="0"/>
        <w:ind w:firstLine="851"/>
        <w:rPr>
          <w:sz w:val="28"/>
          <w:szCs w:val="28"/>
        </w:rPr>
      </w:pPr>
      <w:r w:rsidRPr="007B5B0F">
        <w:rPr>
          <w:sz w:val="28"/>
          <w:szCs w:val="28"/>
        </w:rPr>
        <w:t xml:space="preserve">ФОТ (У) – фонд оплаты труда образовательных </w:t>
      </w:r>
      <w:r w:rsidR="00FF2480" w:rsidRPr="007B5B0F">
        <w:rPr>
          <w:sz w:val="28"/>
          <w:szCs w:val="28"/>
        </w:rPr>
        <w:t>учрежден</w:t>
      </w:r>
      <w:r w:rsidRPr="007B5B0F">
        <w:rPr>
          <w:sz w:val="28"/>
          <w:szCs w:val="28"/>
        </w:rPr>
        <w:t>ий;</w:t>
      </w:r>
    </w:p>
    <w:p w:rsidR="005C4F7E" w:rsidRPr="007B5B0F" w:rsidRDefault="005C4F7E" w:rsidP="005C4F7E">
      <w:pPr>
        <w:autoSpaceDE w:val="0"/>
        <w:autoSpaceDN w:val="0"/>
        <w:adjustRightInd w:val="0"/>
        <w:jc w:val="both"/>
        <w:rPr>
          <w:sz w:val="28"/>
          <w:szCs w:val="28"/>
        </w:rPr>
      </w:pPr>
      <w:r w:rsidRPr="007B5B0F">
        <w:rPr>
          <w:sz w:val="28"/>
          <w:szCs w:val="28"/>
        </w:rPr>
        <w:t xml:space="preserve">ФОТ (АУП) – фонда оплаты труда административно-управленческого персонала (директора, </w:t>
      </w:r>
      <w:r w:rsidRPr="007B5B0F">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6" o:title=""/>
          </v:shape>
          <o:OLEObject Type="Embed" ProgID="Equation.3" ShapeID="_x0000_i1025" DrawAspect="Content" ObjectID="_1742986014" r:id="rId17"/>
        </w:object>
      </w:r>
      <w:r w:rsidRPr="007B5B0F">
        <w:rPr>
          <w:sz w:val="28"/>
          <w:szCs w:val="28"/>
        </w:rPr>
        <w:t>заместителей директора, главного бухгалтера, руководителей структурных подразделений);</w:t>
      </w:r>
    </w:p>
    <w:p w:rsidR="005C4F7E" w:rsidRPr="007B5B0F" w:rsidRDefault="005C4F7E" w:rsidP="005C4F7E">
      <w:pPr>
        <w:autoSpaceDE w:val="0"/>
        <w:autoSpaceDN w:val="0"/>
        <w:adjustRightInd w:val="0"/>
        <w:ind w:firstLine="851"/>
        <w:jc w:val="both"/>
        <w:rPr>
          <w:sz w:val="28"/>
          <w:szCs w:val="28"/>
        </w:rPr>
      </w:pPr>
      <w:r w:rsidRPr="007B5B0F">
        <w:rPr>
          <w:sz w:val="28"/>
          <w:szCs w:val="28"/>
        </w:rPr>
        <w:t>ФОТ (УВП) – фонда оплаты труда учебно-вспомогательного персонал;</w:t>
      </w:r>
    </w:p>
    <w:p w:rsidR="005C4F7E" w:rsidRPr="007B5B0F" w:rsidRDefault="005C4F7E" w:rsidP="005C4F7E">
      <w:pPr>
        <w:autoSpaceDE w:val="0"/>
        <w:autoSpaceDN w:val="0"/>
        <w:adjustRightInd w:val="0"/>
        <w:ind w:firstLine="851"/>
        <w:jc w:val="both"/>
        <w:rPr>
          <w:sz w:val="28"/>
          <w:szCs w:val="28"/>
        </w:rPr>
      </w:pPr>
      <w:r w:rsidRPr="007B5B0F">
        <w:rPr>
          <w:sz w:val="28"/>
          <w:szCs w:val="28"/>
        </w:rPr>
        <w:t xml:space="preserve"> ФОТ (ПР) – фонда оплаты труда педагогических работников;</w:t>
      </w:r>
    </w:p>
    <w:p w:rsidR="005C4F7E" w:rsidRPr="007B5B0F" w:rsidRDefault="005C4F7E" w:rsidP="005C4F7E">
      <w:pPr>
        <w:autoSpaceDE w:val="0"/>
        <w:autoSpaceDN w:val="0"/>
        <w:adjustRightInd w:val="0"/>
        <w:ind w:firstLine="851"/>
        <w:jc w:val="both"/>
        <w:rPr>
          <w:sz w:val="28"/>
          <w:szCs w:val="28"/>
        </w:rPr>
      </w:pPr>
      <w:r w:rsidRPr="007B5B0F">
        <w:rPr>
          <w:sz w:val="28"/>
          <w:szCs w:val="28"/>
        </w:rPr>
        <w:t xml:space="preserve">ФОТ (У) = 100%; </w:t>
      </w:r>
    </w:p>
    <w:p w:rsidR="005C4F7E" w:rsidRPr="007B5B0F" w:rsidRDefault="006668C4" w:rsidP="005C4F7E">
      <w:pPr>
        <w:tabs>
          <w:tab w:val="left" w:pos="1276"/>
          <w:tab w:val="left" w:pos="1701"/>
        </w:tabs>
        <w:autoSpaceDE w:val="0"/>
        <w:autoSpaceDN w:val="0"/>
        <w:adjustRightInd w:val="0"/>
        <w:ind w:firstLine="851"/>
        <w:jc w:val="both"/>
        <w:rPr>
          <w:sz w:val="28"/>
          <w:szCs w:val="28"/>
        </w:rPr>
      </w:pPr>
      <w:r w:rsidRPr="007B5B0F">
        <w:rPr>
          <w:sz w:val="28"/>
          <w:szCs w:val="28"/>
        </w:rPr>
        <w:t>6</w:t>
      </w:r>
      <w:r w:rsidR="005C4F7E" w:rsidRPr="007B5B0F">
        <w:rPr>
          <w:sz w:val="28"/>
          <w:szCs w:val="28"/>
        </w:rPr>
        <w:t>.1.4.</w:t>
      </w:r>
      <w:r w:rsidR="005C4F7E" w:rsidRPr="007B5B0F">
        <w:rPr>
          <w:sz w:val="28"/>
          <w:szCs w:val="28"/>
        </w:rPr>
        <w:tab/>
        <w:t>При формировании фонда оплаты труда предусматриваются следующие средства для выплаты:</w:t>
      </w:r>
    </w:p>
    <w:p w:rsidR="005C4F7E" w:rsidRPr="007B5B0F" w:rsidRDefault="005C4F7E" w:rsidP="005C4F7E">
      <w:pPr>
        <w:autoSpaceDE w:val="0"/>
        <w:autoSpaceDN w:val="0"/>
        <w:adjustRightInd w:val="0"/>
        <w:ind w:firstLine="851"/>
        <w:rPr>
          <w:sz w:val="28"/>
          <w:szCs w:val="28"/>
        </w:rPr>
      </w:pPr>
      <w:r w:rsidRPr="007B5B0F">
        <w:rPr>
          <w:sz w:val="28"/>
          <w:szCs w:val="28"/>
        </w:rPr>
        <w:t>1)</w:t>
      </w:r>
      <w:r w:rsidRPr="007B5B0F">
        <w:rPr>
          <w:sz w:val="28"/>
          <w:szCs w:val="28"/>
        </w:rPr>
        <w:tab/>
        <w:t>на выплаты должностных окладов (ставок заработной платы);</w:t>
      </w:r>
    </w:p>
    <w:p w:rsidR="005C4F7E" w:rsidRPr="007B5B0F" w:rsidRDefault="005C4F7E" w:rsidP="005C4F7E">
      <w:pPr>
        <w:autoSpaceDE w:val="0"/>
        <w:autoSpaceDN w:val="0"/>
        <w:adjustRightInd w:val="0"/>
        <w:ind w:firstLine="851"/>
        <w:rPr>
          <w:sz w:val="28"/>
          <w:szCs w:val="28"/>
        </w:rPr>
      </w:pPr>
      <w:r w:rsidRPr="007B5B0F">
        <w:rPr>
          <w:sz w:val="28"/>
          <w:szCs w:val="28"/>
        </w:rPr>
        <w:t>2)</w:t>
      </w:r>
      <w:r w:rsidRPr="007B5B0F">
        <w:rPr>
          <w:sz w:val="28"/>
          <w:szCs w:val="28"/>
        </w:rPr>
        <w:tab/>
        <w:t>компенсационные выплаты;</w:t>
      </w:r>
    </w:p>
    <w:p w:rsidR="005C4F7E" w:rsidRPr="007B5B0F" w:rsidRDefault="00CD0682" w:rsidP="005C4F7E">
      <w:pPr>
        <w:ind w:firstLine="851"/>
        <w:jc w:val="both"/>
        <w:rPr>
          <w:sz w:val="28"/>
          <w:szCs w:val="28"/>
        </w:rPr>
      </w:pPr>
      <w:r w:rsidRPr="007B5B0F">
        <w:rPr>
          <w:sz w:val="28"/>
          <w:szCs w:val="28"/>
        </w:rPr>
        <w:t>3)</w:t>
      </w:r>
      <w:r w:rsidRPr="007B5B0F">
        <w:rPr>
          <w:sz w:val="28"/>
          <w:szCs w:val="28"/>
        </w:rPr>
        <w:tab/>
        <w:t>стимулирующие выплаты;</w:t>
      </w:r>
    </w:p>
    <w:p w:rsidR="005C4F7E" w:rsidRPr="007B5B0F" w:rsidRDefault="005C4F7E" w:rsidP="005C4F7E">
      <w:pPr>
        <w:ind w:firstLine="851"/>
        <w:jc w:val="both"/>
        <w:rPr>
          <w:sz w:val="28"/>
          <w:szCs w:val="28"/>
        </w:rPr>
      </w:pPr>
    </w:p>
    <w:p w:rsidR="005C4F7E" w:rsidRPr="007B5B0F" w:rsidRDefault="005C4F7E" w:rsidP="005C4F7E">
      <w:pPr>
        <w:ind w:firstLine="720"/>
        <w:jc w:val="center"/>
        <w:rPr>
          <w:sz w:val="28"/>
          <w:szCs w:val="28"/>
        </w:rPr>
      </w:pPr>
      <w:r w:rsidRPr="007B5B0F">
        <w:rPr>
          <w:sz w:val="28"/>
          <w:szCs w:val="28"/>
          <w:lang w:val="en-US"/>
        </w:rPr>
        <w:t>V</w:t>
      </w:r>
      <w:r w:rsidR="006668C4" w:rsidRPr="007B5B0F">
        <w:rPr>
          <w:sz w:val="28"/>
          <w:szCs w:val="28"/>
          <w:lang w:val="en-US"/>
        </w:rPr>
        <w:t>II</w:t>
      </w:r>
      <w:r w:rsidRPr="007B5B0F">
        <w:rPr>
          <w:sz w:val="28"/>
          <w:szCs w:val="28"/>
        </w:rPr>
        <w:t xml:space="preserve">. Заключительные положения </w:t>
      </w:r>
    </w:p>
    <w:p w:rsidR="004F6926" w:rsidRPr="007B5B0F" w:rsidRDefault="006668C4" w:rsidP="001150FE">
      <w:pPr>
        <w:tabs>
          <w:tab w:val="left" w:pos="1134"/>
          <w:tab w:val="left" w:pos="1276"/>
        </w:tabs>
        <w:ind w:firstLine="720"/>
        <w:jc w:val="both"/>
        <w:rPr>
          <w:sz w:val="28"/>
          <w:szCs w:val="28"/>
        </w:rPr>
      </w:pPr>
      <w:r w:rsidRPr="007B5B0F">
        <w:rPr>
          <w:sz w:val="28"/>
          <w:szCs w:val="28"/>
        </w:rPr>
        <w:t>7</w:t>
      </w:r>
      <w:r w:rsidR="005C4F7E" w:rsidRPr="007B5B0F">
        <w:rPr>
          <w:sz w:val="28"/>
          <w:szCs w:val="28"/>
        </w:rPr>
        <w:t>.</w:t>
      </w:r>
      <w:r w:rsidR="00573360" w:rsidRPr="007B5B0F">
        <w:rPr>
          <w:sz w:val="28"/>
          <w:szCs w:val="28"/>
        </w:rPr>
        <w:t>1</w:t>
      </w:r>
      <w:r w:rsidR="005C4F7E" w:rsidRPr="007B5B0F">
        <w:rPr>
          <w:sz w:val="28"/>
          <w:szCs w:val="28"/>
        </w:rPr>
        <w:t>.</w:t>
      </w:r>
      <w:r w:rsidR="005C4F7E" w:rsidRPr="007B5B0F">
        <w:rPr>
          <w:sz w:val="28"/>
          <w:szCs w:val="28"/>
        </w:rPr>
        <w:tab/>
        <w:t xml:space="preserve">Настоящее Положение </w:t>
      </w:r>
      <w:r w:rsidR="00570710" w:rsidRPr="007B5B0F">
        <w:rPr>
          <w:sz w:val="28"/>
          <w:szCs w:val="28"/>
        </w:rPr>
        <w:t>действует до принятия нового Положения об оплате труда</w:t>
      </w:r>
      <w:r w:rsidR="005C4F7E" w:rsidRPr="007B5B0F">
        <w:rPr>
          <w:sz w:val="28"/>
          <w:szCs w:val="28"/>
        </w:rPr>
        <w:t>.</w:t>
      </w:r>
    </w:p>
    <w:p w:rsidR="004F6926" w:rsidRPr="007B5B0F" w:rsidRDefault="004F6926" w:rsidP="005C4F7E">
      <w:pPr>
        <w:tabs>
          <w:tab w:val="left" w:pos="1701"/>
        </w:tabs>
        <w:ind w:left="4536" w:firstLine="11"/>
        <w:jc w:val="center"/>
        <w:rPr>
          <w:b/>
          <w:szCs w:val="24"/>
        </w:rPr>
      </w:pPr>
    </w:p>
    <w:p w:rsidR="00283735" w:rsidRPr="007B5B0F" w:rsidRDefault="00283735" w:rsidP="00427F98">
      <w:pPr>
        <w:tabs>
          <w:tab w:val="left" w:pos="1701"/>
        </w:tabs>
        <w:rPr>
          <w:b/>
          <w:sz w:val="28"/>
          <w:szCs w:val="24"/>
        </w:rPr>
      </w:pPr>
    </w:p>
    <w:p w:rsidR="005F174A" w:rsidRPr="007B5B0F" w:rsidRDefault="005C4F7E" w:rsidP="00283735">
      <w:pPr>
        <w:tabs>
          <w:tab w:val="left" w:pos="1701"/>
        </w:tabs>
        <w:ind w:left="4536" w:firstLine="11"/>
        <w:jc w:val="right"/>
        <w:rPr>
          <w:b/>
          <w:sz w:val="28"/>
          <w:szCs w:val="24"/>
        </w:rPr>
      </w:pPr>
      <w:r w:rsidRPr="007B5B0F">
        <w:rPr>
          <w:b/>
          <w:sz w:val="28"/>
          <w:szCs w:val="24"/>
        </w:rPr>
        <w:t>Приложение № 1</w:t>
      </w:r>
    </w:p>
    <w:p w:rsidR="005C4F7E" w:rsidRPr="007B5B0F" w:rsidRDefault="003E3EB2" w:rsidP="00283735">
      <w:pPr>
        <w:tabs>
          <w:tab w:val="left" w:pos="1701"/>
        </w:tabs>
        <w:ind w:left="4536" w:firstLine="11"/>
        <w:jc w:val="right"/>
        <w:rPr>
          <w:b/>
          <w:sz w:val="28"/>
          <w:szCs w:val="24"/>
        </w:rPr>
      </w:pPr>
      <w:r w:rsidRPr="007B5B0F">
        <w:rPr>
          <w:b/>
          <w:sz w:val="28"/>
          <w:szCs w:val="24"/>
        </w:rPr>
        <w:t xml:space="preserve">к </w:t>
      </w:r>
      <w:r w:rsidR="005C4F7E" w:rsidRPr="007B5B0F">
        <w:rPr>
          <w:b/>
          <w:sz w:val="28"/>
          <w:szCs w:val="24"/>
        </w:rPr>
        <w:t xml:space="preserve">Примерному положению об оплате труда работников муниципальных образовательных </w:t>
      </w:r>
      <w:r w:rsidR="004F6926" w:rsidRPr="007B5B0F">
        <w:rPr>
          <w:b/>
          <w:sz w:val="28"/>
          <w:szCs w:val="24"/>
        </w:rPr>
        <w:t>учреждений</w:t>
      </w:r>
      <w:r w:rsidR="00283735" w:rsidRPr="007B5B0F">
        <w:rPr>
          <w:b/>
          <w:sz w:val="28"/>
          <w:szCs w:val="24"/>
        </w:rPr>
        <w:t>,</w:t>
      </w:r>
      <w:r w:rsidR="00283735" w:rsidRPr="007B5B0F">
        <w:rPr>
          <w:b/>
          <w:sz w:val="28"/>
          <w:szCs w:val="28"/>
        </w:rPr>
        <w:t xml:space="preserve"> оплата труда которых производится из средств субвенций</w:t>
      </w:r>
    </w:p>
    <w:p w:rsidR="005C4F7E" w:rsidRPr="007B5B0F" w:rsidRDefault="005C4F7E" w:rsidP="005C4F7E">
      <w:pPr>
        <w:ind w:firstLine="720"/>
        <w:jc w:val="right"/>
        <w:rPr>
          <w:b/>
          <w:szCs w:val="24"/>
        </w:rPr>
      </w:pPr>
    </w:p>
    <w:p w:rsidR="005C4F7E" w:rsidRPr="007B5B0F" w:rsidRDefault="005C4F7E" w:rsidP="005C4F7E">
      <w:pPr>
        <w:ind w:firstLine="720"/>
        <w:jc w:val="center"/>
        <w:rPr>
          <w:b/>
          <w:szCs w:val="24"/>
        </w:rPr>
      </w:pPr>
    </w:p>
    <w:p w:rsidR="005C4F7E" w:rsidRPr="007B5B0F" w:rsidRDefault="005C4F7E" w:rsidP="005C4F7E">
      <w:pPr>
        <w:ind w:firstLine="720"/>
        <w:jc w:val="center"/>
        <w:rPr>
          <w:b/>
          <w:szCs w:val="24"/>
        </w:rPr>
      </w:pPr>
    </w:p>
    <w:p w:rsidR="005C4F7E" w:rsidRPr="007B5B0F" w:rsidRDefault="005C4F7E" w:rsidP="005C4F7E">
      <w:pPr>
        <w:ind w:firstLine="720"/>
        <w:jc w:val="center"/>
        <w:rPr>
          <w:b/>
          <w:szCs w:val="24"/>
        </w:rPr>
      </w:pPr>
    </w:p>
    <w:p w:rsidR="005C4F7E" w:rsidRPr="007B5B0F" w:rsidRDefault="005C4F7E" w:rsidP="005C4F7E">
      <w:pPr>
        <w:pStyle w:val="ConsPlusNonformat"/>
        <w:jc w:val="center"/>
        <w:rPr>
          <w:rFonts w:ascii="Times New Roman" w:hAnsi="Times New Roman" w:cs="Times New Roman"/>
          <w:sz w:val="24"/>
          <w:szCs w:val="24"/>
        </w:rPr>
      </w:pPr>
      <w:r w:rsidRPr="007B5B0F">
        <w:rPr>
          <w:rFonts w:ascii="Times New Roman" w:hAnsi="Times New Roman" w:cs="Times New Roman"/>
          <w:sz w:val="24"/>
          <w:szCs w:val="24"/>
        </w:rPr>
        <w:t>Примерная форма</w:t>
      </w:r>
    </w:p>
    <w:p w:rsidR="005C4F7E" w:rsidRPr="007B5B0F" w:rsidRDefault="005C4F7E" w:rsidP="005C4F7E">
      <w:pPr>
        <w:pStyle w:val="ConsPlusNonformat"/>
        <w:jc w:val="center"/>
        <w:rPr>
          <w:rFonts w:ascii="Times New Roman" w:hAnsi="Times New Roman" w:cs="Times New Roman"/>
          <w:sz w:val="24"/>
          <w:szCs w:val="24"/>
        </w:rPr>
      </w:pPr>
      <w:r w:rsidRPr="007B5B0F">
        <w:rPr>
          <w:rFonts w:ascii="Times New Roman" w:hAnsi="Times New Roman" w:cs="Times New Roman"/>
          <w:sz w:val="24"/>
          <w:szCs w:val="24"/>
        </w:rPr>
        <w:t>трудового договора с работником муниципального учреждения</w:t>
      </w:r>
    </w:p>
    <w:p w:rsidR="005C4F7E" w:rsidRPr="007B5B0F" w:rsidRDefault="005C4F7E" w:rsidP="005C4F7E">
      <w:pPr>
        <w:pStyle w:val="ConsPlusNonformat"/>
        <w:rPr>
          <w:rFonts w:ascii="Times New Roman" w:hAnsi="Times New Roman" w:cs="Times New Roman"/>
          <w:sz w:val="24"/>
          <w:szCs w:val="24"/>
        </w:rPr>
      </w:pP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 xml:space="preserve">___________________________                  </w:t>
      </w:r>
      <w:r w:rsidRPr="007B5B0F">
        <w:rPr>
          <w:rFonts w:ascii="Times New Roman" w:hAnsi="Times New Roman" w:cs="Times New Roman"/>
          <w:sz w:val="24"/>
          <w:szCs w:val="24"/>
        </w:rPr>
        <w:tab/>
      </w:r>
      <w:r w:rsidRPr="007B5B0F">
        <w:rPr>
          <w:rFonts w:ascii="Times New Roman" w:hAnsi="Times New Roman" w:cs="Times New Roman"/>
          <w:sz w:val="24"/>
          <w:szCs w:val="24"/>
        </w:rPr>
        <w:tab/>
      </w:r>
      <w:r w:rsidRPr="007B5B0F">
        <w:rPr>
          <w:rFonts w:ascii="Times New Roman" w:hAnsi="Times New Roman" w:cs="Times New Roman"/>
          <w:sz w:val="24"/>
          <w:szCs w:val="24"/>
        </w:rPr>
        <w:tab/>
        <w:t>"___" ___________ 20__ г.</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(город, населенный пункт)</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_____________________________________________________________________________,</w:t>
      </w:r>
    </w:p>
    <w:p w:rsidR="005C4F7E" w:rsidRPr="007B5B0F" w:rsidRDefault="005C4F7E" w:rsidP="005C4F7E">
      <w:pPr>
        <w:pStyle w:val="ConsPlusNonformat"/>
        <w:jc w:val="center"/>
        <w:rPr>
          <w:rFonts w:ascii="Times New Roman" w:hAnsi="Times New Roman" w:cs="Times New Roman"/>
          <w:sz w:val="24"/>
          <w:szCs w:val="24"/>
        </w:rPr>
      </w:pPr>
      <w:r w:rsidRPr="007B5B0F">
        <w:rPr>
          <w:rFonts w:ascii="Times New Roman" w:hAnsi="Times New Roman" w:cs="Times New Roman"/>
          <w:sz w:val="24"/>
          <w:szCs w:val="24"/>
        </w:rPr>
        <w:t>(наименование учреждения в соответствии с уставом)</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в лице _______________________________________________________________________,</w:t>
      </w:r>
    </w:p>
    <w:p w:rsidR="005C4F7E" w:rsidRPr="007B5B0F" w:rsidRDefault="005C4F7E" w:rsidP="005C4F7E">
      <w:pPr>
        <w:pStyle w:val="ConsPlusNonformat"/>
        <w:jc w:val="center"/>
        <w:rPr>
          <w:rFonts w:ascii="Times New Roman" w:hAnsi="Times New Roman" w:cs="Times New Roman"/>
          <w:sz w:val="24"/>
          <w:szCs w:val="24"/>
        </w:rPr>
      </w:pPr>
      <w:r w:rsidRPr="007B5B0F">
        <w:rPr>
          <w:rFonts w:ascii="Times New Roman" w:hAnsi="Times New Roman" w:cs="Times New Roman"/>
          <w:sz w:val="24"/>
          <w:szCs w:val="24"/>
        </w:rPr>
        <w:t>(должность, ф.и.о.)</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действующего на основании _____________________________________________________</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(устав, доверенность)</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______________________________________________________, именуемый в дальнейшем</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работодателем, с одной стороны, и _______________________________________________,</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 xml:space="preserve">   (ф.и.о.)</w:t>
      </w:r>
    </w:p>
    <w:p w:rsidR="005C4F7E" w:rsidRPr="007B5B0F" w:rsidRDefault="002B716C"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И</w:t>
      </w:r>
      <w:r w:rsidR="005C4F7E" w:rsidRPr="007B5B0F">
        <w:rPr>
          <w:rFonts w:ascii="Times New Roman" w:hAnsi="Times New Roman" w:cs="Times New Roman"/>
          <w:sz w:val="24"/>
          <w:szCs w:val="24"/>
        </w:rPr>
        <w:t>менуемый(ая) в дальнейшем работником, с другой  стороны  (далее - стороны)заключили настоящий трудовой договор о нижеследующем:</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I. Общие положения</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numPr>
          <w:ilvl w:val="0"/>
          <w:numId w:val="5"/>
        </w:numPr>
        <w:tabs>
          <w:tab w:val="left" w:pos="1134"/>
        </w:tabs>
        <w:ind w:left="0" w:firstLine="709"/>
        <w:jc w:val="both"/>
        <w:rPr>
          <w:rFonts w:ascii="Times New Roman" w:hAnsi="Times New Roman" w:cs="Times New Roman"/>
          <w:sz w:val="24"/>
          <w:szCs w:val="24"/>
        </w:rPr>
      </w:pPr>
      <w:bookmarkStart w:id="8" w:name="Par644"/>
      <w:bookmarkEnd w:id="8"/>
      <w:r w:rsidRPr="007B5B0F">
        <w:rPr>
          <w:rFonts w:ascii="Times New Roman" w:hAnsi="Times New Roman" w:cs="Times New Roman"/>
          <w:sz w:val="24"/>
          <w:szCs w:val="24"/>
        </w:rPr>
        <w:t>По настоящему трудовому договору работодатель предоставляет</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работнику работу по _____________________________________________________________________</w:t>
      </w:r>
    </w:p>
    <w:p w:rsidR="005C4F7E" w:rsidRPr="007B5B0F" w:rsidRDefault="005C4F7E" w:rsidP="005C4F7E">
      <w:pPr>
        <w:pStyle w:val="ConsPlusNonformat"/>
        <w:ind w:left="708" w:firstLine="708"/>
        <w:jc w:val="both"/>
        <w:rPr>
          <w:rFonts w:ascii="Times New Roman" w:hAnsi="Times New Roman" w:cs="Times New Roman"/>
          <w:sz w:val="24"/>
          <w:szCs w:val="24"/>
        </w:rPr>
      </w:pPr>
      <w:r w:rsidRPr="007B5B0F">
        <w:rPr>
          <w:rFonts w:ascii="Times New Roman" w:hAnsi="Times New Roman" w:cs="Times New Roman"/>
          <w:sz w:val="24"/>
          <w:szCs w:val="24"/>
        </w:rPr>
        <w:t>(наименование должности, профессии или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специальности с указанием квалификации)</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_____________________________________________________________________________,</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а работник обязуется лично выполнять следующую работу в соответствии с</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условиями настоящего трудового договора:</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_____________________________________________________________________________</w:t>
      </w:r>
    </w:p>
    <w:p w:rsidR="005C4F7E" w:rsidRPr="007B5B0F" w:rsidRDefault="005C4F7E" w:rsidP="005C4F7E">
      <w:pPr>
        <w:pStyle w:val="ConsPlusNonformat"/>
        <w:ind w:firstLine="708"/>
        <w:jc w:val="both"/>
        <w:rPr>
          <w:rFonts w:ascii="Times New Roman" w:hAnsi="Times New Roman" w:cs="Times New Roman"/>
          <w:sz w:val="24"/>
          <w:szCs w:val="24"/>
        </w:rPr>
      </w:pPr>
      <w:r w:rsidRPr="007B5B0F">
        <w:rPr>
          <w:rFonts w:ascii="Times New Roman" w:hAnsi="Times New Roman" w:cs="Times New Roman"/>
          <w:sz w:val="24"/>
          <w:szCs w:val="24"/>
        </w:rPr>
        <w:t>(указать конкретные виды работ, которые работник должен выполнять по</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трудовому договору)</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_____________________________________________________________________________.</w:t>
      </w:r>
    </w:p>
    <w:p w:rsidR="005C4F7E" w:rsidRPr="007B5B0F" w:rsidRDefault="005C4F7E" w:rsidP="005C4F7E">
      <w:pPr>
        <w:pStyle w:val="ConsPlusNonformat"/>
        <w:numPr>
          <w:ilvl w:val="0"/>
          <w:numId w:val="5"/>
        </w:numPr>
        <w:jc w:val="both"/>
        <w:rPr>
          <w:rFonts w:ascii="Times New Roman" w:hAnsi="Times New Roman" w:cs="Times New Roman"/>
          <w:sz w:val="24"/>
          <w:szCs w:val="24"/>
        </w:rPr>
      </w:pPr>
      <w:r w:rsidRPr="007B5B0F">
        <w:rPr>
          <w:rFonts w:ascii="Times New Roman" w:hAnsi="Times New Roman" w:cs="Times New Roman"/>
          <w:sz w:val="24"/>
          <w:szCs w:val="24"/>
        </w:rPr>
        <w:t>Работник принимается на работу:</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_____________________________________________________________________________.</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(полное наименование филиала, представительства, иного обособленного</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структурного подразделения работодателя, если работник принимается на</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работу в конкретные филиал, представительство или иное обособленное</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структурное подразделение работодателя с указанием его местонахождения)</w:t>
      </w:r>
    </w:p>
    <w:p w:rsidR="005C4F7E" w:rsidRPr="007B5B0F" w:rsidRDefault="005C4F7E" w:rsidP="005C4F7E">
      <w:pPr>
        <w:pStyle w:val="ConsPlusNonformat"/>
        <w:numPr>
          <w:ilvl w:val="0"/>
          <w:numId w:val="5"/>
        </w:numPr>
        <w:tabs>
          <w:tab w:val="left" w:pos="1134"/>
        </w:tabs>
        <w:ind w:left="0" w:firstLine="709"/>
        <w:jc w:val="both"/>
        <w:rPr>
          <w:rFonts w:ascii="Times New Roman" w:hAnsi="Times New Roman" w:cs="Times New Roman"/>
          <w:sz w:val="24"/>
          <w:szCs w:val="24"/>
        </w:rPr>
      </w:pPr>
      <w:r w:rsidRPr="007B5B0F">
        <w:rPr>
          <w:rFonts w:ascii="Times New Roman" w:hAnsi="Times New Roman" w:cs="Times New Roman"/>
          <w:sz w:val="24"/>
          <w:szCs w:val="24"/>
        </w:rPr>
        <w:t>Работник осуществляет работу в структурном подразделении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работодателя _____________________________________________________________________________.</w:t>
      </w:r>
    </w:p>
    <w:p w:rsidR="005C4F7E" w:rsidRPr="007B5B0F" w:rsidRDefault="005C4F7E" w:rsidP="005C4F7E">
      <w:pPr>
        <w:pStyle w:val="ConsPlusNonformat"/>
        <w:ind w:left="708" w:firstLine="708"/>
        <w:jc w:val="both"/>
        <w:rPr>
          <w:rFonts w:ascii="Times New Roman" w:hAnsi="Times New Roman" w:cs="Times New Roman"/>
          <w:sz w:val="24"/>
          <w:szCs w:val="24"/>
        </w:rPr>
      </w:pPr>
      <w:r w:rsidRPr="007B5B0F">
        <w:rPr>
          <w:rFonts w:ascii="Times New Roman" w:hAnsi="Times New Roman" w:cs="Times New Roman"/>
          <w:sz w:val="24"/>
          <w:szCs w:val="24"/>
        </w:rPr>
        <w:t>(наименование необособленного отделения, отдела, участка,</w:t>
      </w:r>
      <w:r w:rsidR="00A52AC1" w:rsidRPr="007B5B0F">
        <w:rPr>
          <w:rFonts w:ascii="Times New Roman" w:hAnsi="Times New Roman" w:cs="Times New Roman"/>
          <w:sz w:val="24"/>
          <w:szCs w:val="24"/>
        </w:rPr>
        <w:t xml:space="preserve"> </w:t>
      </w:r>
      <w:r w:rsidRPr="007B5B0F">
        <w:rPr>
          <w:rFonts w:ascii="Times New Roman" w:hAnsi="Times New Roman" w:cs="Times New Roman"/>
          <w:sz w:val="24"/>
          <w:szCs w:val="24"/>
        </w:rPr>
        <w:t xml:space="preserve">лаборатории, цеха и </w:t>
      </w:r>
      <w:r w:rsidRPr="007B5B0F">
        <w:rPr>
          <w:rFonts w:ascii="Times New Roman" w:hAnsi="Times New Roman" w:cs="Times New Roman"/>
          <w:sz w:val="24"/>
          <w:szCs w:val="24"/>
        </w:rPr>
        <w:lastRenderedPageBreak/>
        <w:t>пр.)</w:t>
      </w:r>
    </w:p>
    <w:p w:rsidR="005C4F7E" w:rsidRPr="007B5B0F" w:rsidRDefault="005C4F7E" w:rsidP="005C4F7E">
      <w:pPr>
        <w:pStyle w:val="ConsPlusNonformat"/>
        <w:numPr>
          <w:ilvl w:val="0"/>
          <w:numId w:val="5"/>
        </w:numPr>
        <w:tabs>
          <w:tab w:val="left" w:pos="1134"/>
        </w:tabs>
        <w:ind w:left="0" w:firstLine="709"/>
        <w:jc w:val="both"/>
        <w:rPr>
          <w:rFonts w:ascii="Times New Roman" w:hAnsi="Times New Roman" w:cs="Times New Roman"/>
          <w:sz w:val="24"/>
          <w:szCs w:val="24"/>
        </w:rPr>
      </w:pPr>
      <w:r w:rsidRPr="007B5B0F">
        <w:rPr>
          <w:rFonts w:ascii="Times New Roman" w:hAnsi="Times New Roman" w:cs="Times New Roman"/>
          <w:sz w:val="24"/>
          <w:szCs w:val="24"/>
        </w:rPr>
        <w:t>Работа у работодателя является для работника: ___________________________</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ab/>
      </w:r>
      <w:r w:rsidRPr="007B5B0F">
        <w:rPr>
          <w:rFonts w:ascii="Times New Roman" w:hAnsi="Times New Roman" w:cs="Times New Roman"/>
          <w:sz w:val="24"/>
          <w:szCs w:val="24"/>
        </w:rPr>
        <w:tab/>
      </w:r>
      <w:r w:rsidRPr="007B5B0F">
        <w:rPr>
          <w:rFonts w:ascii="Times New Roman" w:hAnsi="Times New Roman" w:cs="Times New Roman"/>
          <w:sz w:val="24"/>
          <w:szCs w:val="24"/>
        </w:rPr>
        <w:tab/>
      </w:r>
      <w:r w:rsidRPr="007B5B0F">
        <w:rPr>
          <w:rFonts w:ascii="Times New Roman" w:hAnsi="Times New Roman" w:cs="Times New Roman"/>
          <w:sz w:val="24"/>
          <w:szCs w:val="24"/>
        </w:rPr>
        <w:tab/>
      </w:r>
      <w:r w:rsidRPr="007B5B0F">
        <w:rPr>
          <w:rFonts w:ascii="Times New Roman" w:hAnsi="Times New Roman" w:cs="Times New Roman"/>
          <w:sz w:val="24"/>
          <w:szCs w:val="24"/>
        </w:rPr>
        <w:tab/>
      </w:r>
      <w:r w:rsidRPr="007B5B0F">
        <w:rPr>
          <w:rFonts w:ascii="Times New Roman" w:hAnsi="Times New Roman" w:cs="Times New Roman"/>
          <w:sz w:val="24"/>
          <w:szCs w:val="24"/>
        </w:rPr>
        <w:tab/>
      </w:r>
      <w:r w:rsidRPr="007B5B0F">
        <w:rPr>
          <w:rFonts w:ascii="Times New Roman" w:hAnsi="Times New Roman" w:cs="Times New Roman"/>
          <w:sz w:val="24"/>
          <w:szCs w:val="24"/>
        </w:rPr>
        <w:tab/>
      </w:r>
      <w:r w:rsidRPr="007B5B0F">
        <w:rPr>
          <w:rFonts w:ascii="Times New Roman" w:hAnsi="Times New Roman" w:cs="Times New Roman"/>
          <w:sz w:val="24"/>
          <w:szCs w:val="24"/>
        </w:rPr>
        <w:tab/>
      </w:r>
      <w:r w:rsidRPr="007B5B0F">
        <w:rPr>
          <w:rFonts w:ascii="Times New Roman" w:hAnsi="Times New Roman" w:cs="Times New Roman"/>
          <w:sz w:val="24"/>
          <w:szCs w:val="24"/>
        </w:rPr>
        <w:tab/>
        <w:t>(основной, по совместительству)</w:t>
      </w:r>
    </w:p>
    <w:p w:rsidR="005C4F7E" w:rsidRPr="007B5B0F" w:rsidRDefault="005C4F7E" w:rsidP="005C4F7E">
      <w:pPr>
        <w:pStyle w:val="ConsPlusNonformat"/>
        <w:numPr>
          <w:ilvl w:val="0"/>
          <w:numId w:val="5"/>
        </w:numPr>
        <w:tabs>
          <w:tab w:val="left" w:pos="1134"/>
        </w:tabs>
        <w:ind w:left="0" w:firstLine="709"/>
        <w:jc w:val="both"/>
        <w:rPr>
          <w:rFonts w:ascii="Times New Roman" w:hAnsi="Times New Roman" w:cs="Times New Roman"/>
          <w:sz w:val="24"/>
          <w:szCs w:val="24"/>
        </w:rPr>
      </w:pPr>
      <w:r w:rsidRPr="007B5B0F">
        <w:rPr>
          <w:rFonts w:ascii="Times New Roman" w:hAnsi="Times New Roman" w:cs="Times New Roman"/>
          <w:sz w:val="24"/>
          <w:szCs w:val="24"/>
        </w:rPr>
        <w:t>Настоящий трудовой договор заключается на____________________________</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_____________________________________________________________________________.</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(неопределенный срок, определенный срок (указать продолжительность), на</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время выполнения определенной работы с указанием причины (основания)заключения срочного трудового договора в соответствии со статьей 59Трудового кодекса Российской Федерации)</w:t>
      </w:r>
    </w:p>
    <w:p w:rsidR="005C4F7E" w:rsidRPr="007B5B0F" w:rsidRDefault="005C4F7E" w:rsidP="005C4F7E">
      <w:pPr>
        <w:pStyle w:val="ConsPlusNonformat"/>
        <w:tabs>
          <w:tab w:val="left" w:pos="1134"/>
        </w:tabs>
        <w:ind w:firstLine="709"/>
        <w:jc w:val="both"/>
        <w:rPr>
          <w:rFonts w:ascii="Times New Roman" w:hAnsi="Times New Roman" w:cs="Times New Roman"/>
          <w:sz w:val="24"/>
          <w:szCs w:val="24"/>
        </w:rPr>
      </w:pPr>
      <w:r w:rsidRPr="007B5B0F">
        <w:rPr>
          <w:rFonts w:ascii="Times New Roman" w:hAnsi="Times New Roman" w:cs="Times New Roman"/>
          <w:sz w:val="24"/>
          <w:szCs w:val="24"/>
        </w:rPr>
        <w:t>6.</w:t>
      </w:r>
      <w:r w:rsidRPr="007B5B0F">
        <w:rPr>
          <w:rFonts w:ascii="Times New Roman" w:hAnsi="Times New Roman" w:cs="Times New Roman"/>
          <w:sz w:val="24"/>
          <w:szCs w:val="24"/>
        </w:rPr>
        <w:tab/>
        <w:t>Настоящий трудовой договор вступает в силу с "___" __________ 20__ г.</w:t>
      </w:r>
    </w:p>
    <w:p w:rsidR="005C4F7E" w:rsidRPr="007B5B0F" w:rsidRDefault="005C4F7E" w:rsidP="005C4F7E">
      <w:pPr>
        <w:pStyle w:val="ConsPlusNonformat"/>
        <w:tabs>
          <w:tab w:val="left" w:pos="1134"/>
        </w:tabs>
        <w:ind w:firstLine="709"/>
        <w:jc w:val="both"/>
        <w:rPr>
          <w:rFonts w:ascii="Times New Roman" w:hAnsi="Times New Roman" w:cs="Times New Roman"/>
          <w:sz w:val="24"/>
          <w:szCs w:val="24"/>
        </w:rPr>
      </w:pPr>
      <w:r w:rsidRPr="007B5B0F">
        <w:rPr>
          <w:rFonts w:ascii="Times New Roman" w:hAnsi="Times New Roman" w:cs="Times New Roman"/>
          <w:sz w:val="24"/>
          <w:szCs w:val="24"/>
        </w:rPr>
        <w:t>7.</w:t>
      </w:r>
      <w:r w:rsidRPr="007B5B0F">
        <w:rPr>
          <w:rFonts w:ascii="Times New Roman" w:hAnsi="Times New Roman" w:cs="Times New Roman"/>
          <w:sz w:val="24"/>
          <w:szCs w:val="24"/>
        </w:rPr>
        <w:tab/>
        <w:t>Дата начала работы "___" ____________ 20__ г.</w:t>
      </w:r>
    </w:p>
    <w:p w:rsidR="005C4F7E" w:rsidRPr="007B5B0F" w:rsidRDefault="005C4F7E" w:rsidP="005C4F7E">
      <w:pPr>
        <w:pStyle w:val="ConsPlusNonformat"/>
        <w:tabs>
          <w:tab w:val="left" w:pos="1134"/>
        </w:tabs>
        <w:ind w:firstLine="709"/>
        <w:jc w:val="both"/>
        <w:rPr>
          <w:rFonts w:ascii="Times New Roman" w:hAnsi="Times New Roman" w:cs="Times New Roman"/>
          <w:sz w:val="24"/>
          <w:szCs w:val="24"/>
        </w:rPr>
      </w:pPr>
      <w:r w:rsidRPr="007B5B0F">
        <w:rPr>
          <w:rFonts w:ascii="Times New Roman" w:hAnsi="Times New Roman" w:cs="Times New Roman"/>
          <w:sz w:val="24"/>
          <w:szCs w:val="24"/>
        </w:rPr>
        <w:t>8.</w:t>
      </w:r>
      <w:r w:rsidRPr="007B5B0F">
        <w:rPr>
          <w:rFonts w:ascii="Times New Roman" w:hAnsi="Times New Roman" w:cs="Times New Roman"/>
          <w:sz w:val="24"/>
          <w:szCs w:val="24"/>
        </w:rPr>
        <w:tab/>
        <w:t>Работнику устанавливается срок испытания продолжительностью ___________</w:t>
      </w:r>
    </w:p>
    <w:p w:rsidR="005C4F7E" w:rsidRPr="007B5B0F" w:rsidRDefault="005C4F7E" w:rsidP="005C4F7E">
      <w:pPr>
        <w:pStyle w:val="ConsPlusNonformat"/>
        <w:jc w:val="both"/>
        <w:rPr>
          <w:rFonts w:ascii="Times New Roman" w:hAnsi="Times New Roman" w:cs="Times New Roman"/>
          <w:sz w:val="24"/>
          <w:szCs w:val="24"/>
        </w:rPr>
      </w:pPr>
      <w:r w:rsidRPr="007B5B0F">
        <w:rPr>
          <w:rFonts w:ascii="Times New Roman" w:hAnsi="Times New Roman" w:cs="Times New Roman"/>
          <w:sz w:val="24"/>
          <w:szCs w:val="24"/>
        </w:rPr>
        <w:t>месяцев (недель, дней) с целью проверки соответствия работника поручаемой</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работе.</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II. Права и обязанности работника</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tabs>
          <w:tab w:val="left" w:pos="1134"/>
        </w:tabs>
        <w:ind w:firstLine="709"/>
        <w:jc w:val="both"/>
        <w:rPr>
          <w:rFonts w:ascii="Times New Roman" w:hAnsi="Times New Roman" w:cs="Times New Roman"/>
          <w:sz w:val="24"/>
          <w:szCs w:val="24"/>
        </w:rPr>
      </w:pPr>
      <w:r w:rsidRPr="007B5B0F">
        <w:rPr>
          <w:rFonts w:ascii="Times New Roman" w:hAnsi="Times New Roman" w:cs="Times New Roman"/>
          <w:sz w:val="24"/>
          <w:szCs w:val="24"/>
        </w:rPr>
        <w:t>9.</w:t>
      </w:r>
      <w:r w:rsidRPr="007B5B0F">
        <w:rPr>
          <w:rFonts w:ascii="Times New Roman" w:hAnsi="Times New Roman" w:cs="Times New Roman"/>
          <w:sz w:val="24"/>
          <w:szCs w:val="24"/>
        </w:rPr>
        <w:tab/>
        <w:t>Работник имеет право на:</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а)</w:t>
      </w:r>
      <w:r w:rsidRPr="007B5B0F">
        <w:rPr>
          <w:rFonts w:ascii="Times New Roman" w:hAnsi="Times New Roman" w:cs="Times New Roman"/>
          <w:sz w:val="24"/>
          <w:szCs w:val="24"/>
        </w:rPr>
        <w:tab/>
        <w:t>предоставление ему работы, обусловленной настоящим трудовым</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договором;</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б)</w:t>
      </w:r>
      <w:r w:rsidRPr="007B5B0F">
        <w:rPr>
          <w:rFonts w:ascii="Times New Roman" w:hAnsi="Times New Roman" w:cs="Times New Roman"/>
          <w:sz w:val="24"/>
          <w:szCs w:val="24"/>
        </w:rPr>
        <w:tab/>
        <w:t>обеспечение безопасности и условий труда, соответствующих</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государственным нормативным требованиям охраны труда;</w:t>
      </w:r>
    </w:p>
    <w:p w:rsidR="005C4F7E" w:rsidRPr="007B5B0F" w:rsidRDefault="005C4F7E" w:rsidP="005C4F7E">
      <w:pPr>
        <w:pStyle w:val="ConsPlusNonformat"/>
        <w:tabs>
          <w:tab w:val="left" w:pos="1418"/>
        </w:tabs>
        <w:ind w:firstLine="709"/>
        <w:jc w:val="both"/>
        <w:rPr>
          <w:rFonts w:ascii="Times New Roman" w:hAnsi="Times New Roman" w:cs="Times New Roman"/>
          <w:sz w:val="24"/>
          <w:szCs w:val="24"/>
        </w:rPr>
      </w:pPr>
      <w:r w:rsidRPr="007B5B0F">
        <w:rPr>
          <w:rFonts w:ascii="Times New Roman" w:hAnsi="Times New Roman" w:cs="Times New Roman"/>
          <w:sz w:val="24"/>
          <w:szCs w:val="24"/>
        </w:rPr>
        <w:t>в)</w:t>
      </w:r>
      <w:r w:rsidRPr="007B5B0F">
        <w:rPr>
          <w:rFonts w:ascii="Times New Roman" w:hAnsi="Times New Roman" w:cs="Times New Roman"/>
          <w:sz w:val="24"/>
          <w:szCs w:val="24"/>
        </w:rPr>
        <w:tab/>
        <w:t>своевременную и в полном объеме выплату заработной платы, размер 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условия получения которой определяются настоящим трудовым договором, с</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учетом квалификации работника, сложности труда, количества и качества</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выполненной работы;</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г)</w:t>
      </w:r>
      <w:r w:rsidRPr="007B5B0F">
        <w:rPr>
          <w:rFonts w:ascii="Times New Roman" w:hAnsi="Times New Roman" w:cs="Times New Roman"/>
          <w:sz w:val="24"/>
          <w:szCs w:val="24"/>
        </w:rPr>
        <w:tab/>
        <w:t>иные права, предусмотренные трудовым законодательством Российской</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Федерации, настоящим трудовым договором.</w:t>
      </w:r>
    </w:p>
    <w:p w:rsidR="005C4F7E" w:rsidRPr="007B5B0F" w:rsidRDefault="005C4F7E" w:rsidP="005C4F7E">
      <w:pPr>
        <w:pStyle w:val="ConsPlusNonformat"/>
        <w:tabs>
          <w:tab w:val="left" w:pos="1134"/>
        </w:tabs>
        <w:ind w:firstLine="709"/>
        <w:jc w:val="both"/>
        <w:rPr>
          <w:rFonts w:ascii="Times New Roman" w:hAnsi="Times New Roman" w:cs="Times New Roman"/>
          <w:sz w:val="24"/>
          <w:szCs w:val="24"/>
        </w:rPr>
      </w:pPr>
      <w:r w:rsidRPr="007B5B0F">
        <w:rPr>
          <w:rFonts w:ascii="Times New Roman" w:hAnsi="Times New Roman" w:cs="Times New Roman"/>
          <w:sz w:val="24"/>
          <w:szCs w:val="24"/>
        </w:rPr>
        <w:t>10.</w:t>
      </w:r>
      <w:r w:rsidRPr="007B5B0F">
        <w:rPr>
          <w:rFonts w:ascii="Times New Roman" w:hAnsi="Times New Roman" w:cs="Times New Roman"/>
          <w:sz w:val="24"/>
          <w:szCs w:val="24"/>
        </w:rPr>
        <w:tab/>
        <w:t>Работник обязан:</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а)</w:t>
      </w:r>
      <w:r w:rsidRPr="007B5B0F">
        <w:rPr>
          <w:rFonts w:ascii="Times New Roman" w:hAnsi="Times New Roman" w:cs="Times New Roman"/>
          <w:sz w:val="24"/>
          <w:szCs w:val="24"/>
        </w:rPr>
        <w:tab/>
        <w:t>добросовестно выполнять свои трудовые обязанности, возложенные на</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него пунктом 1 настоящего трудового договора;</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б)</w:t>
      </w:r>
      <w:r w:rsidRPr="007B5B0F">
        <w:rPr>
          <w:rFonts w:ascii="Times New Roman" w:hAnsi="Times New Roman" w:cs="Times New Roman"/>
          <w:sz w:val="24"/>
          <w:szCs w:val="24"/>
        </w:rPr>
        <w:tab/>
        <w:t>соблюдать правила внутреннего трудового распорядка, действующие у</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работодателя, требования по охране труда и обеспечению безопасности труда;</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в)</w:t>
      </w:r>
      <w:r w:rsidRPr="007B5B0F">
        <w:rPr>
          <w:rFonts w:ascii="Times New Roman" w:hAnsi="Times New Roman" w:cs="Times New Roman"/>
          <w:sz w:val="24"/>
          <w:szCs w:val="24"/>
        </w:rPr>
        <w:tab/>
        <w:t>соблюдать трудовую дисциплину;</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г)</w:t>
      </w:r>
      <w:r w:rsidRPr="007B5B0F">
        <w:rPr>
          <w:rFonts w:ascii="Times New Roman" w:hAnsi="Times New Roman" w:cs="Times New Roman"/>
          <w:sz w:val="24"/>
          <w:szCs w:val="24"/>
        </w:rPr>
        <w:tab/>
        <w:t>бережно относиться к имуществу работодателя, в том числе</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находящемуся у работодателя имуществу третьих лиц, если работодатель несет</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ответственность за сохранность этого имущества, и других работников;</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д)</w:t>
      </w:r>
      <w:r w:rsidRPr="007B5B0F">
        <w:rPr>
          <w:rFonts w:ascii="Times New Roman" w:hAnsi="Times New Roman" w:cs="Times New Roman"/>
          <w:sz w:val="24"/>
          <w:szCs w:val="24"/>
        </w:rPr>
        <w:tab/>
        <w:t>незамедлительно сообщать работодателю либо непосредственному</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руководителю о возникновении ситуации, представляющей угрозу жизни и здоровью людей, сохранности имущества работодателя, в том числе</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находящемуся у работодателя имуществу третьих лиц, если работодатель несет</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ответственность за сохранность этого имущества, имуществу других</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работников.</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III. Права и обязанности работодателя</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tabs>
          <w:tab w:val="left" w:pos="1134"/>
        </w:tabs>
        <w:ind w:firstLine="709"/>
        <w:jc w:val="both"/>
        <w:rPr>
          <w:rFonts w:ascii="Times New Roman" w:hAnsi="Times New Roman" w:cs="Times New Roman"/>
          <w:sz w:val="24"/>
          <w:szCs w:val="24"/>
        </w:rPr>
      </w:pPr>
      <w:r w:rsidRPr="007B5B0F">
        <w:rPr>
          <w:rFonts w:ascii="Times New Roman" w:hAnsi="Times New Roman" w:cs="Times New Roman"/>
          <w:sz w:val="24"/>
          <w:szCs w:val="24"/>
        </w:rPr>
        <w:t>11.</w:t>
      </w:r>
      <w:r w:rsidRPr="007B5B0F">
        <w:rPr>
          <w:rFonts w:ascii="Times New Roman" w:hAnsi="Times New Roman" w:cs="Times New Roman"/>
          <w:sz w:val="24"/>
          <w:szCs w:val="24"/>
        </w:rPr>
        <w:tab/>
        <w:t xml:space="preserve"> Работодатель имеет право:</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а)</w:t>
      </w:r>
      <w:r w:rsidRPr="007B5B0F">
        <w:rPr>
          <w:rFonts w:ascii="Times New Roman" w:hAnsi="Times New Roman" w:cs="Times New Roman"/>
          <w:sz w:val="24"/>
          <w:szCs w:val="24"/>
        </w:rPr>
        <w:tab/>
        <w:t>требовать от работника добросовестного исполнения обязанностей по</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настоящему трудовому договору;</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б)</w:t>
      </w:r>
      <w:r w:rsidRPr="007B5B0F">
        <w:rPr>
          <w:rFonts w:ascii="Times New Roman" w:hAnsi="Times New Roman" w:cs="Times New Roman"/>
          <w:sz w:val="24"/>
          <w:szCs w:val="24"/>
        </w:rPr>
        <w:tab/>
        <w:t>принимать локальные нормативные акты, в том числе правила</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внутреннего трудового распорядка, требования по охране труда и обеспечению</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безопасности труда;</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в)</w:t>
      </w:r>
      <w:r w:rsidRPr="007B5B0F">
        <w:rPr>
          <w:rFonts w:ascii="Times New Roman" w:hAnsi="Times New Roman" w:cs="Times New Roman"/>
          <w:sz w:val="24"/>
          <w:szCs w:val="24"/>
        </w:rPr>
        <w:tab/>
        <w:t>привлекать работника к дисциплинарной и материальной ответственности в порядке, установленном Трудовым кодексом Российской Федерации, иными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федеральными законами;</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г)</w:t>
      </w:r>
      <w:r w:rsidRPr="007B5B0F">
        <w:rPr>
          <w:rFonts w:ascii="Times New Roman" w:hAnsi="Times New Roman" w:cs="Times New Roman"/>
          <w:sz w:val="24"/>
          <w:szCs w:val="24"/>
        </w:rPr>
        <w:tab/>
        <w:t>поощрять работника за добросовестный эффективный труд;</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д)</w:t>
      </w:r>
      <w:r w:rsidRPr="007B5B0F">
        <w:rPr>
          <w:rFonts w:ascii="Times New Roman" w:hAnsi="Times New Roman" w:cs="Times New Roman"/>
          <w:sz w:val="24"/>
          <w:szCs w:val="24"/>
        </w:rPr>
        <w:tab/>
        <w:t>иные права, предусмотренные трудовым законодательством Российской</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Федерации и настоящим трудовым договором.</w:t>
      </w:r>
    </w:p>
    <w:p w:rsidR="005C4F7E" w:rsidRPr="007B5B0F" w:rsidRDefault="005C4F7E" w:rsidP="005C4F7E">
      <w:pPr>
        <w:pStyle w:val="ConsPlusNonformat"/>
        <w:tabs>
          <w:tab w:val="left" w:pos="1276"/>
        </w:tabs>
        <w:ind w:firstLine="709"/>
        <w:jc w:val="both"/>
        <w:rPr>
          <w:rFonts w:ascii="Times New Roman" w:hAnsi="Times New Roman" w:cs="Times New Roman"/>
          <w:sz w:val="24"/>
          <w:szCs w:val="24"/>
        </w:rPr>
      </w:pPr>
      <w:r w:rsidRPr="007B5B0F">
        <w:rPr>
          <w:rFonts w:ascii="Times New Roman" w:hAnsi="Times New Roman" w:cs="Times New Roman"/>
          <w:sz w:val="24"/>
          <w:szCs w:val="24"/>
        </w:rPr>
        <w:lastRenderedPageBreak/>
        <w:t>12.</w:t>
      </w:r>
      <w:r w:rsidRPr="007B5B0F">
        <w:rPr>
          <w:rFonts w:ascii="Times New Roman" w:hAnsi="Times New Roman" w:cs="Times New Roman"/>
          <w:sz w:val="24"/>
          <w:szCs w:val="24"/>
        </w:rPr>
        <w:tab/>
        <w:t>Работодатель обязан:</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а)</w:t>
      </w:r>
      <w:r w:rsidRPr="007B5B0F">
        <w:rPr>
          <w:rFonts w:ascii="Times New Roman" w:hAnsi="Times New Roman" w:cs="Times New Roman"/>
          <w:sz w:val="24"/>
          <w:szCs w:val="24"/>
        </w:rPr>
        <w:tab/>
        <w:t>предоставить работнику работу, обусловленную настоящим трудовым</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договором;</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б)</w:t>
      </w:r>
      <w:r w:rsidRPr="007B5B0F">
        <w:rPr>
          <w:rFonts w:ascii="Times New Roman" w:hAnsi="Times New Roman" w:cs="Times New Roman"/>
          <w:sz w:val="24"/>
          <w:szCs w:val="24"/>
        </w:rPr>
        <w:tab/>
        <w:t>обеспечить безопасность и условия труда работника, соответствующие</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государственным нормативным требованиям охраны труда;</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в)</w:t>
      </w:r>
      <w:r w:rsidRPr="007B5B0F">
        <w:rPr>
          <w:rFonts w:ascii="Times New Roman" w:hAnsi="Times New Roman" w:cs="Times New Roman"/>
          <w:sz w:val="24"/>
          <w:szCs w:val="24"/>
        </w:rPr>
        <w:tab/>
        <w:t>обеспечивать работника оборудованием, инструментами, технической</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документацией и иными средствами, необходимыми для исполнения им трудовых</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обязанностей;</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г)</w:t>
      </w:r>
      <w:r w:rsidRPr="007B5B0F">
        <w:rPr>
          <w:rFonts w:ascii="Times New Roman" w:hAnsi="Times New Roman" w:cs="Times New Roman"/>
          <w:sz w:val="24"/>
          <w:szCs w:val="24"/>
        </w:rPr>
        <w:tab/>
        <w:t>выплачивать в полном размере причитающуюся работнику заработную</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плату в установленные сроки;</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д)</w:t>
      </w:r>
      <w:r w:rsidRPr="007B5B0F">
        <w:rPr>
          <w:rFonts w:ascii="Times New Roman" w:hAnsi="Times New Roman" w:cs="Times New Roman"/>
          <w:sz w:val="24"/>
          <w:szCs w:val="24"/>
        </w:rPr>
        <w:tab/>
        <w:t>осуществлять обработку и обеспечивать защиту персональных данных</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работника в соответствии с законодательством Российской Федерации;</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е)</w:t>
      </w:r>
      <w:r w:rsidRPr="007B5B0F">
        <w:rPr>
          <w:rFonts w:ascii="Times New Roman" w:hAnsi="Times New Roman" w:cs="Times New Roman"/>
          <w:sz w:val="24"/>
          <w:szCs w:val="24"/>
        </w:rPr>
        <w:tab/>
        <w:t>знакомить работника под роспись с принимаемыми локальными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нормативными актами,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непосредственно связанными с его трудовой</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деятельностью;</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ж)</w:t>
      </w:r>
      <w:r w:rsidRPr="007B5B0F">
        <w:rPr>
          <w:rFonts w:ascii="Times New Roman" w:hAnsi="Times New Roman" w:cs="Times New Roman"/>
          <w:sz w:val="24"/>
          <w:szCs w:val="24"/>
        </w:rPr>
        <w:tab/>
        <w:t>исполнять иные обязанности, предусмотренные трудовым</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законодательством и иными нормативными правовыми актами, содержащими нормы</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трудового права, коллективным договором, соглашениями, локальными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нормативными актами и настоящим трудовым договором.</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IV. Оплата труда</w:t>
      </w:r>
    </w:p>
    <w:p w:rsidR="005C4F7E" w:rsidRPr="007B5B0F" w:rsidRDefault="005C4F7E" w:rsidP="005C4F7E">
      <w:pPr>
        <w:pStyle w:val="ConsPlusNonformat"/>
        <w:tabs>
          <w:tab w:val="left" w:pos="1407"/>
        </w:tabs>
        <w:jc w:val="both"/>
        <w:rPr>
          <w:rFonts w:ascii="Times New Roman" w:hAnsi="Times New Roman" w:cs="Times New Roman"/>
          <w:sz w:val="24"/>
          <w:szCs w:val="24"/>
        </w:rPr>
      </w:pPr>
      <w:r w:rsidRPr="007B5B0F">
        <w:rPr>
          <w:rFonts w:ascii="Times New Roman" w:hAnsi="Times New Roman" w:cs="Times New Roman"/>
          <w:sz w:val="24"/>
          <w:szCs w:val="24"/>
        </w:rPr>
        <w:tab/>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13.</w:t>
      </w:r>
      <w:r w:rsidRPr="007B5B0F">
        <w:rPr>
          <w:rFonts w:ascii="Times New Roman" w:hAnsi="Times New Roman" w:cs="Times New Roman"/>
          <w:sz w:val="24"/>
          <w:szCs w:val="24"/>
        </w:rPr>
        <w:tab/>
        <w:t>За выполнение трудовых обязанностей, предусмотренных настоящим</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трудовым договором, работнику устанавливается заработная плата в размере:</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а)</w:t>
      </w:r>
      <w:r w:rsidRPr="007B5B0F">
        <w:rPr>
          <w:rFonts w:ascii="Times New Roman" w:hAnsi="Times New Roman" w:cs="Times New Roman"/>
          <w:sz w:val="24"/>
          <w:szCs w:val="24"/>
        </w:rPr>
        <w:tab/>
        <w:t>должностной оклад, ставка заработной платы ___________ рублей в</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месяц;</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б)</w:t>
      </w:r>
      <w:r w:rsidRPr="007B5B0F">
        <w:rPr>
          <w:rFonts w:ascii="Times New Roman" w:hAnsi="Times New Roman" w:cs="Times New Roman"/>
          <w:sz w:val="24"/>
          <w:szCs w:val="24"/>
        </w:rPr>
        <w:tab/>
        <w:t>работнику производятся выплаты компенсационного характера:</w:t>
      </w:r>
    </w:p>
    <w:p w:rsidR="005C4F7E" w:rsidRPr="007B5B0F" w:rsidRDefault="005C4F7E" w:rsidP="005C4F7E">
      <w:pPr>
        <w:widowControl w:val="0"/>
        <w:autoSpaceDE w:val="0"/>
        <w:autoSpaceDN w:val="0"/>
        <w:adjustRightInd w:val="0"/>
        <w:jc w:val="both"/>
        <w:rPr>
          <w:szCs w:val="24"/>
        </w:rPr>
      </w:pPr>
      <w:r w:rsidRPr="007B5B0F">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в)</w:t>
      </w:r>
      <w:r w:rsidRPr="007B5B0F">
        <w:rPr>
          <w:rFonts w:ascii="Times New Roman" w:hAnsi="Times New Roman" w:cs="Times New Roman"/>
          <w:sz w:val="24"/>
          <w:szCs w:val="24"/>
        </w:rPr>
        <w:tab/>
        <w:t>работнику производятся выплаты стимулирующего характера:</w:t>
      </w:r>
    </w:p>
    <w:p w:rsidR="005C4F7E" w:rsidRPr="007B5B0F" w:rsidRDefault="005C4F7E" w:rsidP="005C4F7E">
      <w:pPr>
        <w:widowControl w:val="0"/>
        <w:autoSpaceDE w:val="0"/>
        <w:autoSpaceDN w:val="0"/>
        <w:adjustRightInd w:val="0"/>
        <w:jc w:val="both"/>
        <w:rPr>
          <w:szCs w:val="24"/>
        </w:rPr>
      </w:pPr>
      <w:r w:rsidRPr="007B5B0F">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F7E" w:rsidRPr="007B5B0F" w:rsidRDefault="005C4F7E" w:rsidP="005C4F7E">
      <w:pPr>
        <w:pStyle w:val="ConsPlusNonformat"/>
        <w:tabs>
          <w:tab w:val="left" w:pos="1418"/>
        </w:tabs>
        <w:ind w:firstLine="709"/>
        <w:jc w:val="both"/>
        <w:rPr>
          <w:rFonts w:ascii="Times New Roman" w:hAnsi="Times New Roman" w:cs="Times New Roman"/>
          <w:sz w:val="24"/>
          <w:szCs w:val="24"/>
        </w:rPr>
      </w:pPr>
      <w:r w:rsidRPr="007B5B0F">
        <w:rPr>
          <w:rFonts w:ascii="Times New Roman" w:hAnsi="Times New Roman" w:cs="Times New Roman"/>
          <w:sz w:val="24"/>
          <w:szCs w:val="24"/>
        </w:rPr>
        <w:t>14.</w:t>
      </w:r>
      <w:r w:rsidRPr="007B5B0F">
        <w:rPr>
          <w:rFonts w:ascii="Times New Roman" w:hAnsi="Times New Roman" w:cs="Times New Roman"/>
          <w:sz w:val="24"/>
          <w:szCs w:val="24"/>
        </w:rPr>
        <w:tab/>
        <w:t>Выплата заработной платы работнику производится в сроки и порядке,</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которые установлены трудовым договором, коллективным договором и правилами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внутреннего трудового распорядка.</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15.</w:t>
      </w:r>
      <w:r w:rsidRPr="007B5B0F">
        <w:rPr>
          <w:rFonts w:ascii="Times New Roman" w:hAnsi="Times New Roman" w:cs="Times New Roman"/>
          <w:sz w:val="24"/>
          <w:szCs w:val="24"/>
        </w:rPr>
        <w:tab/>
        <w:t>На работника распространяются льготы, гарантии и компенсации,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установленные законодательством Российской Федерации, нормативными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правовыми актами субъектов Российской Федерации, коллективным договором 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локальными нормативными актами.</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V. Рабочее время и время отдыха</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tabs>
          <w:tab w:val="left" w:pos="1418"/>
        </w:tabs>
        <w:ind w:firstLine="709"/>
        <w:jc w:val="both"/>
        <w:rPr>
          <w:rFonts w:ascii="Times New Roman" w:hAnsi="Times New Roman" w:cs="Times New Roman"/>
          <w:sz w:val="24"/>
          <w:szCs w:val="24"/>
        </w:rPr>
      </w:pPr>
      <w:r w:rsidRPr="007B5B0F">
        <w:rPr>
          <w:rFonts w:ascii="Times New Roman" w:hAnsi="Times New Roman" w:cs="Times New Roman"/>
          <w:sz w:val="24"/>
          <w:szCs w:val="24"/>
        </w:rPr>
        <w:t>16.</w:t>
      </w:r>
      <w:r w:rsidRPr="007B5B0F">
        <w:rPr>
          <w:rFonts w:ascii="Times New Roman" w:hAnsi="Times New Roman" w:cs="Times New Roman"/>
          <w:sz w:val="24"/>
          <w:szCs w:val="24"/>
        </w:rPr>
        <w:tab/>
        <w:t>Работнику устанавливается следующая продолжительность рабочего</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времени (нормы часов педагогической работы за ставку) ____________________________.</w:t>
      </w:r>
    </w:p>
    <w:p w:rsidR="005C4F7E" w:rsidRPr="007B5B0F" w:rsidRDefault="005C4F7E" w:rsidP="005C4F7E">
      <w:pPr>
        <w:pStyle w:val="ConsPlusNonformat"/>
        <w:ind w:left="4248"/>
        <w:jc w:val="both"/>
        <w:rPr>
          <w:rFonts w:ascii="Times New Roman" w:hAnsi="Times New Roman" w:cs="Times New Roman"/>
          <w:sz w:val="24"/>
          <w:szCs w:val="24"/>
        </w:rPr>
      </w:pPr>
      <w:r w:rsidRPr="007B5B0F">
        <w:rPr>
          <w:rFonts w:ascii="Times New Roman" w:hAnsi="Times New Roman" w:cs="Times New Roman"/>
          <w:sz w:val="24"/>
          <w:szCs w:val="24"/>
        </w:rPr>
        <w:t>(нормальная, сокращенная, неполное рабочее время)</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17.</w:t>
      </w:r>
      <w:r w:rsidRPr="007B5B0F">
        <w:rPr>
          <w:rFonts w:ascii="Times New Roman" w:hAnsi="Times New Roman" w:cs="Times New Roman"/>
          <w:sz w:val="24"/>
          <w:szCs w:val="24"/>
        </w:rPr>
        <w:tab/>
        <w:t>Режим работы (рабочие дни и выходные дни, время начала и окончания</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работы) определяется правилами внутреннего трудового распорядка либо</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настоящим трудовым договором.</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18.  Работнику  устанавливаются  следующие  особенности  режима  работы(указать) ________________________________________________________________.</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lastRenderedPageBreak/>
        <w:t>19.</w:t>
      </w:r>
      <w:r w:rsidRPr="007B5B0F">
        <w:rPr>
          <w:rFonts w:ascii="Times New Roman" w:hAnsi="Times New Roman" w:cs="Times New Roman"/>
          <w:sz w:val="24"/>
          <w:szCs w:val="24"/>
        </w:rPr>
        <w:tab/>
        <w:t>Работнику предоставляется ежегодный основной оплачиваемый отпуск</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продолжительностью ____________ календарных дней.</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20.</w:t>
      </w:r>
      <w:r w:rsidRPr="007B5B0F">
        <w:rPr>
          <w:rFonts w:ascii="Times New Roman" w:hAnsi="Times New Roman" w:cs="Times New Roman"/>
          <w:sz w:val="24"/>
          <w:szCs w:val="24"/>
        </w:rPr>
        <w:tab/>
        <w:t>Работнику предоставляется ежегодный дополнительный оплачиваемый</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отпуск продолжительностью ______________ в связи _______________________________________________________________________________________________________.</w:t>
      </w:r>
    </w:p>
    <w:p w:rsidR="005C4F7E" w:rsidRPr="007B5B0F" w:rsidRDefault="005C4F7E" w:rsidP="005C4F7E">
      <w:pPr>
        <w:pStyle w:val="ConsPlusNonformat"/>
        <w:jc w:val="center"/>
        <w:rPr>
          <w:rFonts w:ascii="Times New Roman" w:hAnsi="Times New Roman" w:cs="Times New Roman"/>
          <w:sz w:val="24"/>
          <w:szCs w:val="24"/>
        </w:rPr>
      </w:pPr>
      <w:r w:rsidRPr="007B5B0F">
        <w:rPr>
          <w:rFonts w:ascii="Times New Roman" w:hAnsi="Times New Roman" w:cs="Times New Roman"/>
          <w:sz w:val="24"/>
          <w:szCs w:val="24"/>
        </w:rPr>
        <w:t>(указать основание установления дополнительного отпуска)</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21.</w:t>
      </w:r>
      <w:r w:rsidRPr="007B5B0F">
        <w:rPr>
          <w:rFonts w:ascii="Times New Roman" w:hAnsi="Times New Roman" w:cs="Times New Roman"/>
          <w:sz w:val="24"/>
          <w:szCs w:val="24"/>
        </w:rPr>
        <w:tab/>
        <w:t>Ежегодный оплачиваемый отпуск (основной, дополнительный)предоставляется в соответствии с графиком отпусков.</w:t>
      </w:r>
    </w:p>
    <w:p w:rsidR="00113071" w:rsidRPr="007B5B0F" w:rsidRDefault="00113071" w:rsidP="005C4F7E">
      <w:pPr>
        <w:pStyle w:val="ConsPlusNonformat"/>
        <w:ind w:firstLine="709"/>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5C4F7E" w:rsidRPr="007B5B0F" w:rsidRDefault="005C4F7E" w:rsidP="005C4F7E">
      <w:pPr>
        <w:pStyle w:val="ConsPlusNonformat"/>
        <w:jc w:val="both"/>
        <w:rPr>
          <w:rFonts w:ascii="Times New Roman" w:hAnsi="Times New Roman" w:cs="Times New Roman"/>
          <w:b/>
          <w:sz w:val="24"/>
          <w:szCs w:val="24"/>
        </w:rPr>
      </w:pP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22.</w:t>
      </w:r>
      <w:r w:rsidRPr="007B5B0F">
        <w:rPr>
          <w:rFonts w:ascii="Times New Roman" w:hAnsi="Times New Roman" w:cs="Times New Roman"/>
          <w:sz w:val="24"/>
          <w:szCs w:val="24"/>
        </w:rPr>
        <w:tab/>
        <w:t>Работник подлежит обязательному социальному страхованию в</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соответствии с законодательством Российской Федерации.</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23.</w:t>
      </w:r>
      <w:r w:rsidRPr="007B5B0F">
        <w:rPr>
          <w:rFonts w:ascii="Times New Roman" w:hAnsi="Times New Roman" w:cs="Times New Roman"/>
          <w:sz w:val="24"/>
          <w:szCs w:val="24"/>
        </w:rPr>
        <w:tab/>
        <w:t>Работник имеет право на дополнительное страхование на условиях и в</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порядке, которые установлены ___________________________________________________________________________________________________________________________.</w:t>
      </w:r>
    </w:p>
    <w:p w:rsidR="005C4F7E" w:rsidRPr="007B5B0F" w:rsidRDefault="005C4F7E" w:rsidP="005C4F7E">
      <w:pPr>
        <w:pStyle w:val="ConsPlusNonformat"/>
        <w:jc w:val="center"/>
        <w:rPr>
          <w:rFonts w:ascii="Times New Roman" w:hAnsi="Times New Roman" w:cs="Times New Roman"/>
          <w:sz w:val="24"/>
          <w:szCs w:val="24"/>
        </w:rPr>
      </w:pPr>
      <w:r w:rsidRPr="007B5B0F">
        <w:rPr>
          <w:rFonts w:ascii="Times New Roman" w:hAnsi="Times New Roman" w:cs="Times New Roman"/>
          <w:sz w:val="24"/>
          <w:szCs w:val="24"/>
        </w:rPr>
        <w:t>(вид страхования, наименование локального нормативного акта)</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24.</w:t>
      </w:r>
      <w:r w:rsidRPr="007B5B0F">
        <w:rPr>
          <w:rFonts w:ascii="Times New Roman" w:hAnsi="Times New Roman" w:cs="Times New Roman"/>
          <w:sz w:val="24"/>
          <w:szCs w:val="24"/>
        </w:rPr>
        <w:tab/>
        <w:t>Работнику предоставляются следующие меры социальной поддержки,</w:t>
      </w:r>
      <w:r w:rsidR="00700FAA" w:rsidRPr="007B5B0F">
        <w:rPr>
          <w:rFonts w:ascii="Times New Roman" w:hAnsi="Times New Roman" w:cs="Times New Roman"/>
          <w:sz w:val="24"/>
          <w:szCs w:val="24"/>
        </w:rPr>
        <w:t xml:space="preserve"> </w:t>
      </w:r>
      <w:r w:rsidRPr="007B5B0F">
        <w:rPr>
          <w:rFonts w:ascii="Times New Roman" w:hAnsi="Times New Roman" w:cs="Times New Roman"/>
          <w:sz w:val="24"/>
          <w:szCs w:val="24"/>
        </w:rPr>
        <w:t>предусмотренные законодательством Российской Федерации, законодательством</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субъектов Российской Федерации, отраслевым соглашением, коллективным</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договором, настоящим трудовым договором (указать):_____________________________.</w:t>
      </w:r>
    </w:p>
    <w:p w:rsidR="005C4F7E" w:rsidRPr="007B5B0F" w:rsidRDefault="005C4F7E" w:rsidP="005C4F7E">
      <w:pPr>
        <w:pStyle w:val="ConsPlusNonformat"/>
        <w:ind w:firstLine="709"/>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VII. Иные условия трудового договора</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25.</w:t>
      </w:r>
      <w:r w:rsidRPr="007B5B0F">
        <w:rPr>
          <w:rFonts w:ascii="Times New Roman" w:hAnsi="Times New Roman" w:cs="Times New Roman"/>
          <w:sz w:val="24"/>
          <w:szCs w:val="24"/>
        </w:rPr>
        <w:tab/>
        <w:t>Работник обязуется не разглашать охраняемую законом тайну(государственную, коммерческую, служебную и иную тайну), ставшую известной</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работнику в связи с исполнением им трудовых обязанностей. С перечнем информации, составляющей охраняемую законом тайну, работник</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должен быть ознакомлен под роспись.</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26.</w:t>
      </w:r>
      <w:r w:rsidRPr="007B5B0F">
        <w:rPr>
          <w:rFonts w:ascii="Times New Roman" w:hAnsi="Times New Roman" w:cs="Times New Roman"/>
          <w:sz w:val="24"/>
          <w:szCs w:val="24"/>
        </w:rPr>
        <w:tab/>
        <w:t>Иные условия трудового договора __________________________________.</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VIII. Ответственность сторон трудового договора</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27.</w:t>
      </w:r>
      <w:r w:rsidRPr="007B5B0F">
        <w:rPr>
          <w:rFonts w:ascii="Times New Roman" w:hAnsi="Times New Roman" w:cs="Times New Roman"/>
          <w:sz w:val="24"/>
          <w:szCs w:val="24"/>
        </w:rPr>
        <w:tab/>
        <w:t>Работодатель и работник несут ответственность за неисполнение или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ненадлежащее исполнение взятых на себя обязанностей и обязательств,</w:t>
      </w:r>
      <w:r w:rsidR="003764E9" w:rsidRPr="007B5B0F">
        <w:rPr>
          <w:rFonts w:ascii="Times New Roman" w:hAnsi="Times New Roman" w:cs="Times New Roman"/>
          <w:sz w:val="24"/>
          <w:szCs w:val="24"/>
        </w:rPr>
        <w:t xml:space="preserve"> </w:t>
      </w:r>
      <w:r w:rsidRPr="007B5B0F">
        <w:rPr>
          <w:rFonts w:ascii="Times New Roman" w:hAnsi="Times New Roman" w:cs="Times New Roman"/>
          <w:sz w:val="24"/>
          <w:szCs w:val="24"/>
        </w:rPr>
        <w:t>установленных законодательством Российской Федерации, локальными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нормативными актами и настоящим трудовым договором.</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28.</w:t>
      </w:r>
      <w:r w:rsidRPr="007B5B0F">
        <w:rPr>
          <w:rFonts w:ascii="Times New Roman" w:hAnsi="Times New Roman" w:cs="Times New Roman"/>
          <w:sz w:val="24"/>
          <w:szCs w:val="24"/>
        </w:rPr>
        <w:tab/>
        <w:t>За совершение дисциплинарного проступка, то есть неисполнение или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ненадлежащее исполнение работником по его вине возложенных на него трудовых</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обязанностей, к работнику могут быть применены дисциплинарные взыскания,</w:t>
      </w:r>
      <w:r w:rsidR="00E65DF2" w:rsidRPr="007B5B0F">
        <w:rPr>
          <w:rFonts w:ascii="Times New Roman" w:hAnsi="Times New Roman" w:cs="Times New Roman"/>
          <w:sz w:val="24"/>
          <w:szCs w:val="24"/>
        </w:rPr>
        <w:t xml:space="preserve"> </w:t>
      </w:r>
      <w:r w:rsidRPr="007B5B0F">
        <w:rPr>
          <w:rFonts w:ascii="Times New Roman" w:hAnsi="Times New Roman" w:cs="Times New Roman"/>
          <w:sz w:val="24"/>
          <w:szCs w:val="24"/>
        </w:rPr>
        <w:t>предусмотренные Трудовым кодексом Российской Федерации.</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IX. Изменение и прекращение трудового договора</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29.</w:t>
      </w:r>
      <w:r w:rsidRPr="007B5B0F">
        <w:rPr>
          <w:rFonts w:ascii="Times New Roman" w:hAnsi="Times New Roman" w:cs="Times New Roman"/>
          <w:sz w:val="24"/>
          <w:szCs w:val="24"/>
        </w:rPr>
        <w:tab/>
        <w:t>Изменения могут быть внесены в настоящий трудовой договор: по</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соглашению сторон, при изменении законодательства Российской Федерации в</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части, затрагивающей права, обязанности и интересы сторон, по инициативе</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сторон, а также в других случаях, предусмотренных Трудовым кодексом</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Российской Федерации.</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30.</w:t>
      </w:r>
      <w:r w:rsidRPr="007B5B0F">
        <w:rPr>
          <w:rFonts w:ascii="Times New Roman" w:hAnsi="Times New Roman" w:cs="Times New Roman"/>
          <w:sz w:val="24"/>
          <w:szCs w:val="24"/>
        </w:rPr>
        <w:tab/>
        <w:t>При изменении работодателем условий настоящего трудового договора</w:t>
      </w:r>
      <w:r w:rsidR="00FC71EA" w:rsidRPr="007B5B0F">
        <w:rPr>
          <w:rFonts w:ascii="Times New Roman" w:hAnsi="Times New Roman" w:cs="Times New Roman"/>
          <w:sz w:val="24"/>
          <w:szCs w:val="24"/>
        </w:rPr>
        <w:t xml:space="preserve"> </w:t>
      </w:r>
      <w:r w:rsidRPr="007B5B0F">
        <w:rPr>
          <w:rFonts w:ascii="Times New Roman" w:hAnsi="Times New Roman" w:cs="Times New Roman"/>
          <w:sz w:val="24"/>
          <w:szCs w:val="24"/>
        </w:rPr>
        <w:t xml:space="preserve">(за  </w:t>
      </w:r>
      <w:r w:rsidRPr="007B5B0F">
        <w:rPr>
          <w:rFonts w:ascii="Times New Roman" w:hAnsi="Times New Roman" w:cs="Times New Roman"/>
          <w:sz w:val="24"/>
          <w:szCs w:val="24"/>
        </w:rPr>
        <w:lastRenderedPageBreak/>
        <w:t>исключением трудовой функции) по причинам, связанным с изменением</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организационных или технологических условий труда, работодатель обязан</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уведомить об этом работника в письменной форме не позднее чем за 2 месяца(статья 74 Трудового кодекса Российской Федерации).</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О предстоящем увольнении в связи с ликвидацией учреждения, сокращением</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численности или штата работников учреждения работодатель обязан предупредить работника персонально и под роспись не менее чем за 2 месяца</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до увольнения (статья 180 Трудового кодекса Российской Федерации).</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31.</w:t>
      </w:r>
      <w:r w:rsidRPr="007B5B0F">
        <w:rPr>
          <w:rFonts w:ascii="Times New Roman" w:hAnsi="Times New Roman" w:cs="Times New Roman"/>
          <w:sz w:val="24"/>
          <w:szCs w:val="24"/>
        </w:rPr>
        <w:tab/>
        <w:t>Настоящий трудовой договор прекращается по основаниям, установленным Трудовым кодексом Российской Федерации и иными федеральными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законами.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При расторжении трудового договора работнику предоставляются гарантии 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компенсации, предусмотренные Трудовым кодексом Российской Федерации и иными</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федеральными законами.</w:t>
      </w:r>
    </w:p>
    <w:p w:rsidR="005C4F7E" w:rsidRPr="007B5B0F" w:rsidRDefault="005C4F7E" w:rsidP="005C4F7E">
      <w:pPr>
        <w:pStyle w:val="ConsPlusNonformat"/>
        <w:ind w:firstLine="709"/>
        <w:jc w:val="both"/>
        <w:rPr>
          <w:rFonts w:ascii="Times New Roman" w:hAnsi="Times New Roman" w:cs="Times New Roman"/>
          <w:sz w:val="24"/>
          <w:szCs w:val="24"/>
        </w:rPr>
      </w:pPr>
    </w:p>
    <w:p w:rsidR="005C4F7E" w:rsidRPr="007B5B0F" w:rsidRDefault="005C4F7E" w:rsidP="005C4F7E">
      <w:pPr>
        <w:pStyle w:val="ConsPlusNonformat"/>
        <w:jc w:val="center"/>
        <w:rPr>
          <w:rFonts w:ascii="Times New Roman" w:hAnsi="Times New Roman" w:cs="Times New Roman"/>
          <w:b/>
          <w:sz w:val="24"/>
          <w:szCs w:val="24"/>
        </w:rPr>
      </w:pPr>
      <w:r w:rsidRPr="007B5B0F">
        <w:rPr>
          <w:rFonts w:ascii="Times New Roman" w:hAnsi="Times New Roman" w:cs="Times New Roman"/>
          <w:b/>
          <w:sz w:val="24"/>
          <w:szCs w:val="24"/>
        </w:rPr>
        <w:t>X. Заключительные положения</w:t>
      </w:r>
    </w:p>
    <w:p w:rsidR="005C4F7E" w:rsidRPr="007B5B0F" w:rsidRDefault="005C4F7E" w:rsidP="005C4F7E">
      <w:pPr>
        <w:pStyle w:val="ConsPlusNonformat"/>
        <w:jc w:val="both"/>
        <w:rPr>
          <w:rFonts w:ascii="Times New Roman" w:hAnsi="Times New Roman" w:cs="Times New Roman"/>
          <w:sz w:val="24"/>
          <w:szCs w:val="24"/>
        </w:rPr>
      </w:pP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32.</w:t>
      </w:r>
      <w:r w:rsidRPr="007B5B0F">
        <w:rPr>
          <w:rFonts w:ascii="Times New Roman" w:hAnsi="Times New Roman" w:cs="Times New Roman"/>
          <w:sz w:val="24"/>
          <w:szCs w:val="24"/>
        </w:rPr>
        <w:tab/>
        <w:t>Трудовые споры и разногласия сторон по вопросам соблюдения условий</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настоящего трудового договора разрешаются по соглашению сторон, а в случае</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не</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достижения соглашения рассматриваются комиссией по трудовым спорам и</w:t>
      </w:r>
      <w:r w:rsidR="00A2480F" w:rsidRPr="007B5B0F">
        <w:rPr>
          <w:rFonts w:ascii="Times New Roman" w:hAnsi="Times New Roman" w:cs="Times New Roman"/>
          <w:sz w:val="24"/>
          <w:szCs w:val="24"/>
        </w:rPr>
        <w:t xml:space="preserve"> </w:t>
      </w:r>
      <w:r w:rsidRPr="007B5B0F">
        <w:rPr>
          <w:rFonts w:ascii="Times New Roman" w:hAnsi="Times New Roman" w:cs="Times New Roman"/>
          <w:sz w:val="24"/>
          <w:szCs w:val="24"/>
        </w:rPr>
        <w:t>(или) судом в порядке, установленном законодательством Российской</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Федерации.</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33.</w:t>
      </w:r>
      <w:r w:rsidRPr="007B5B0F">
        <w:rPr>
          <w:rFonts w:ascii="Times New Roman" w:hAnsi="Times New Roman" w:cs="Times New Roman"/>
          <w:sz w:val="24"/>
          <w:szCs w:val="24"/>
        </w:rPr>
        <w:tab/>
        <w:t>В части, не предусмотренной настоящим трудовым договором, стороны</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руководствуются законодательством Российской Федерации.</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34.</w:t>
      </w:r>
      <w:r w:rsidRPr="007B5B0F">
        <w:rPr>
          <w:rFonts w:ascii="Times New Roman" w:hAnsi="Times New Roman" w:cs="Times New Roman"/>
          <w:sz w:val="24"/>
          <w:szCs w:val="24"/>
        </w:rPr>
        <w:tab/>
        <w:t>Настоящий трудовой договор заключен в 2 экземплярах (если иное не</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предусмотрено законодательством  Российской Федерации), имеющих одинаковую</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юридическую силу.</w:t>
      </w:r>
    </w:p>
    <w:p w:rsidR="005C4F7E" w:rsidRPr="007B5B0F" w:rsidRDefault="005C4F7E" w:rsidP="005C4F7E">
      <w:pPr>
        <w:pStyle w:val="ConsPlusNonformat"/>
        <w:ind w:firstLine="709"/>
        <w:jc w:val="both"/>
        <w:rPr>
          <w:rFonts w:ascii="Times New Roman" w:hAnsi="Times New Roman" w:cs="Times New Roman"/>
          <w:sz w:val="24"/>
          <w:szCs w:val="24"/>
        </w:rPr>
      </w:pPr>
      <w:r w:rsidRPr="007B5B0F">
        <w:rPr>
          <w:rFonts w:ascii="Times New Roman" w:hAnsi="Times New Roman" w:cs="Times New Roman"/>
          <w:sz w:val="24"/>
          <w:szCs w:val="24"/>
        </w:rPr>
        <w:t>Один экземпляр хранится у работодателя, второй передается работнику.</w:t>
      </w:r>
    </w:p>
    <w:p w:rsidR="00113071" w:rsidRPr="007B5B0F" w:rsidRDefault="00113071" w:rsidP="005C4F7E">
      <w:pPr>
        <w:pStyle w:val="ConsPlusNonformat"/>
        <w:ind w:firstLine="709"/>
        <w:jc w:val="both"/>
        <w:rPr>
          <w:rFonts w:ascii="Times New Roman" w:hAnsi="Times New Roman" w:cs="Times New Roman"/>
          <w:sz w:val="24"/>
          <w:szCs w:val="24"/>
        </w:rPr>
      </w:pPr>
    </w:p>
    <w:p w:rsidR="005C4F7E" w:rsidRPr="007B5B0F" w:rsidRDefault="005C4F7E" w:rsidP="005C4F7E">
      <w:pPr>
        <w:widowControl w:val="0"/>
        <w:autoSpaceDE w:val="0"/>
        <w:autoSpaceDN w:val="0"/>
        <w:adjustRightInd w:val="0"/>
        <w:jc w:val="both"/>
        <w:rPr>
          <w:szCs w:val="24"/>
        </w:rPr>
      </w:pPr>
    </w:p>
    <w:p w:rsidR="005C4F7E" w:rsidRPr="007B5B0F" w:rsidRDefault="005C4F7E" w:rsidP="005C4F7E">
      <w:pPr>
        <w:pStyle w:val="ConsPlusCell"/>
        <w:ind w:left="708" w:firstLine="708"/>
        <w:jc w:val="both"/>
      </w:pPr>
      <w:r w:rsidRPr="007B5B0F">
        <w:t>РАБОТОДАТЕЛЬ</w:t>
      </w:r>
      <w:r w:rsidRPr="007B5B0F">
        <w:tab/>
      </w:r>
      <w:r w:rsidRPr="007B5B0F">
        <w:tab/>
      </w:r>
      <w:r w:rsidRPr="007B5B0F">
        <w:tab/>
      </w:r>
      <w:r w:rsidRPr="007B5B0F">
        <w:tab/>
      </w:r>
      <w:r w:rsidRPr="007B5B0F">
        <w:tab/>
        <w:t>РАБОТНИК</w:t>
      </w:r>
    </w:p>
    <w:p w:rsidR="005C4F7E" w:rsidRPr="007B5B0F" w:rsidRDefault="005C4F7E" w:rsidP="005C4F7E">
      <w:pPr>
        <w:pStyle w:val="ConsPlusCell"/>
        <w:jc w:val="both"/>
      </w:pPr>
      <w:r w:rsidRPr="007B5B0F">
        <w:t xml:space="preserve">______________________________________  </w:t>
      </w:r>
      <w:r w:rsidRPr="007B5B0F">
        <w:tab/>
        <w:t>___________________________________</w:t>
      </w:r>
    </w:p>
    <w:p w:rsidR="005C4F7E" w:rsidRPr="007B5B0F" w:rsidRDefault="005C4F7E" w:rsidP="005C4F7E">
      <w:pPr>
        <w:pStyle w:val="ConsPlusCell"/>
        <w:ind w:left="708"/>
        <w:jc w:val="both"/>
      </w:pPr>
      <w:r w:rsidRPr="007B5B0F">
        <w:t xml:space="preserve">(наименование </w:t>
      </w:r>
      <w:r w:rsidR="007C62FB" w:rsidRPr="007B5B0F">
        <w:t>учреждения</w:t>
      </w:r>
      <w:r w:rsidRPr="007B5B0F">
        <w:t>)</w:t>
      </w:r>
      <w:r w:rsidRPr="007B5B0F">
        <w:tab/>
      </w:r>
      <w:r w:rsidRPr="007B5B0F">
        <w:tab/>
      </w:r>
      <w:r w:rsidRPr="007B5B0F">
        <w:tab/>
      </w:r>
      <w:r w:rsidRPr="007B5B0F">
        <w:tab/>
      </w:r>
      <w:r w:rsidRPr="007B5B0F">
        <w:tab/>
        <w:t>(ф.и.о.)</w:t>
      </w:r>
    </w:p>
    <w:p w:rsidR="005C4F7E" w:rsidRPr="007B5B0F" w:rsidRDefault="005C4F7E" w:rsidP="005C4F7E">
      <w:pPr>
        <w:pStyle w:val="ConsPlusCell"/>
        <w:jc w:val="both"/>
      </w:pPr>
      <w:r w:rsidRPr="007B5B0F">
        <w:t>Адрес (место нахождения)</w:t>
      </w:r>
      <w:r w:rsidRPr="007B5B0F">
        <w:tab/>
      </w:r>
      <w:r w:rsidRPr="007B5B0F">
        <w:tab/>
      </w:r>
      <w:r w:rsidRPr="007B5B0F">
        <w:tab/>
      </w:r>
      <w:r w:rsidRPr="007B5B0F">
        <w:tab/>
        <w:t>Адрес места жительства</w:t>
      </w:r>
    </w:p>
    <w:p w:rsidR="005C4F7E" w:rsidRPr="007B5B0F" w:rsidRDefault="005C4F7E" w:rsidP="005C4F7E">
      <w:pPr>
        <w:pStyle w:val="ConsPlusCell"/>
        <w:ind w:left="4950"/>
        <w:jc w:val="both"/>
      </w:pPr>
      <w:r w:rsidRPr="007B5B0F">
        <w:t>Паспорт (иной документ,</w:t>
      </w:r>
      <w:r w:rsidR="00283735" w:rsidRPr="007B5B0F">
        <w:t xml:space="preserve"> </w:t>
      </w:r>
      <w:r w:rsidRPr="007B5B0F">
        <w:t>удостоверяющий личность)</w:t>
      </w:r>
    </w:p>
    <w:p w:rsidR="005C4F7E" w:rsidRPr="007B5B0F" w:rsidRDefault="005C4F7E" w:rsidP="005C4F7E">
      <w:pPr>
        <w:pStyle w:val="ConsPlusCell"/>
        <w:jc w:val="both"/>
      </w:pPr>
      <w:r w:rsidRPr="007B5B0F">
        <w:t>ИНН</w:t>
      </w:r>
      <w:r w:rsidRPr="007B5B0F">
        <w:tab/>
      </w:r>
      <w:r w:rsidRPr="007B5B0F">
        <w:tab/>
      </w:r>
      <w:r w:rsidRPr="007B5B0F">
        <w:tab/>
      </w:r>
      <w:r w:rsidRPr="007B5B0F">
        <w:tab/>
      </w:r>
      <w:r w:rsidRPr="007B5B0F">
        <w:tab/>
      </w:r>
      <w:r w:rsidRPr="007B5B0F">
        <w:tab/>
      </w:r>
      <w:r w:rsidRPr="007B5B0F">
        <w:tab/>
        <w:t>серия</w:t>
      </w:r>
      <w:r w:rsidRPr="007B5B0F">
        <w:tab/>
      </w:r>
      <w:r w:rsidRPr="007B5B0F">
        <w:tab/>
      </w:r>
      <w:r w:rsidRPr="007B5B0F">
        <w:tab/>
        <w:t>№</w:t>
      </w:r>
    </w:p>
    <w:p w:rsidR="005C4F7E" w:rsidRPr="007B5B0F" w:rsidRDefault="005C4F7E" w:rsidP="005C4F7E">
      <w:pPr>
        <w:pStyle w:val="ConsPlusCell"/>
        <w:jc w:val="both"/>
      </w:pPr>
      <w:r w:rsidRPr="007B5B0F">
        <w:tab/>
      </w:r>
      <w:r w:rsidRPr="007B5B0F">
        <w:tab/>
      </w:r>
      <w:r w:rsidRPr="007B5B0F">
        <w:tab/>
      </w:r>
      <w:r w:rsidRPr="007B5B0F">
        <w:tab/>
      </w:r>
      <w:r w:rsidRPr="007B5B0F">
        <w:tab/>
      </w:r>
      <w:r w:rsidRPr="007B5B0F">
        <w:tab/>
      </w:r>
      <w:r w:rsidRPr="007B5B0F">
        <w:tab/>
        <w:t>кем выдан</w:t>
      </w:r>
    </w:p>
    <w:p w:rsidR="005C4F7E" w:rsidRPr="007B5B0F" w:rsidRDefault="005C4F7E" w:rsidP="005C4F7E">
      <w:pPr>
        <w:pStyle w:val="ConsPlusCell"/>
        <w:jc w:val="both"/>
      </w:pPr>
      <w:r w:rsidRPr="007B5B0F">
        <w:tab/>
      </w:r>
      <w:r w:rsidRPr="007B5B0F">
        <w:tab/>
      </w:r>
      <w:r w:rsidRPr="007B5B0F">
        <w:tab/>
      </w:r>
      <w:r w:rsidRPr="007B5B0F">
        <w:tab/>
      </w:r>
      <w:r w:rsidRPr="007B5B0F">
        <w:tab/>
      </w:r>
      <w:r w:rsidRPr="007B5B0F">
        <w:tab/>
      </w:r>
      <w:r w:rsidRPr="007B5B0F">
        <w:tab/>
        <w:t>дата выдачи «___»___________________г.</w:t>
      </w:r>
    </w:p>
    <w:p w:rsidR="005C4F7E" w:rsidRPr="007B5B0F" w:rsidRDefault="005C4F7E" w:rsidP="005C4F7E">
      <w:pPr>
        <w:pStyle w:val="ConsPlusCell"/>
        <w:jc w:val="both"/>
      </w:pPr>
      <w:r w:rsidRPr="007B5B0F">
        <w:t xml:space="preserve">_____________ ___________ ____________ </w:t>
      </w:r>
      <w:r w:rsidRPr="007B5B0F">
        <w:tab/>
        <w:t>___________________________________</w:t>
      </w:r>
    </w:p>
    <w:p w:rsidR="005C4F7E" w:rsidRPr="007B5B0F" w:rsidRDefault="005C4F7E" w:rsidP="005C4F7E">
      <w:pPr>
        <w:pStyle w:val="ConsPlusCell"/>
        <w:jc w:val="both"/>
      </w:pPr>
      <w:r w:rsidRPr="007B5B0F">
        <w:t xml:space="preserve">(должность) (подпись)    (ф.и.о.)                 </w:t>
      </w:r>
      <w:r w:rsidRPr="007B5B0F">
        <w:tab/>
      </w:r>
      <w:r w:rsidRPr="007B5B0F">
        <w:tab/>
      </w:r>
      <w:r w:rsidRPr="007B5B0F">
        <w:tab/>
        <w:t>(подпись)</w:t>
      </w:r>
    </w:p>
    <w:p w:rsidR="005C4F7E" w:rsidRPr="007B5B0F" w:rsidRDefault="005C4F7E" w:rsidP="005C4F7E">
      <w:pPr>
        <w:widowControl w:val="0"/>
        <w:autoSpaceDE w:val="0"/>
        <w:autoSpaceDN w:val="0"/>
        <w:adjustRightInd w:val="0"/>
        <w:jc w:val="both"/>
        <w:rPr>
          <w:szCs w:val="24"/>
        </w:rPr>
      </w:pPr>
    </w:p>
    <w:p w:rsidR="00113071" w:rsidRPr="007B5B0F" w:rsidRDefault="00113071" w:rsidP="005C4F7E">
      <w:pPr>
        <w:pStyle w:val="ConsPlusNonformat"/>
        <w:rPr>
          <w:rFonts w:ascii="Times New Roman" w:hAnsi="Times New Roman" w:cs="Times New Roman"/>
          <w:sz w:val="24"/>
          <w:szCs w:val="24"/>
        </w:rPr>
      </w:pPr>
    </w:p>
    <w:p w:rsidR="00113071" w:rsidRPr="007B5B0F" w:rsidRDefault="00113071" w:rsidP="005C4F7E">
      <w:pPr>
        <w:pStyle w:val="ConsPlusNonformat"/>
        <w:rPr>
          <w:rFonts w:ascii="Times New Roman" w:hAnsi="Times New Roman" w:cs="Times New Roman"/>
          <w:sz w:val="24"/>
          <w:szCs w:val="24"/>
        </w:rPr>
      </w:pPr>
    </w:p>
    <w:p w:rsidR="005C4F7E" w:rsidRPr="007B5B0F" w:rsidRDefault="005C4F7E" w:rsidP="005C4F7E">
      <w:pPr>
        <w:pStyle w:val="ConsPlusNonformat"/>
        <w:rPr>
          <w:rFonts w:ascii="Times New Roman" w:hAnsi="Times New Roman" w:cs="Times New Roman"/>
          <w:sz w:val="24"/>
          <w:szCs w:val="24"/>
        </w:rPr>
      </w:pPr>
      <w:r w:rsidRPr="007B5B0F">
        <w:rPr>
          <w:rFonts w:ascii="Times New Roman" w:hAnsi="Times New Roman" w:cs="Times New Roman"/>
          <w:sz w:val="24"/>
          <w:szCs w:val="24"/>
        </w:rPr>
        <w:t>Работник получил один экземпляр настоящего</w:t>
      </w:r>
      <w:r w:rsidR="00283735" w:rsidRPr="007B5B0F">
        <w:rPr>
          <w:rFonts w:ascii="Times New Roman" w:hAnsi="Times New Roman" w:cs="Times New Roman"/>
          <w:sz w:val="24"/>
          <w:szCs w:val="24"/>
        </w:rPr>
        <w:t xml:space="preserve"> </w:t>
      </w:r>
      <w:r w:rsidRPr="007B5B0F">
        <w:rPr>
          <w:rFonts w:ascii="Times New Roman" w:hAnsi="Times New Roman" w:cs="Times New Roman"/>
          <w:sz w:val="24"/>
          <w:szCs w:val="24"/>
        </w:rPr>
        <w:t>трудового договора</w:t>
      </w:r>
    </w:p>
    <w:p w:rsidR="005C4F7E" w:rsidRPr="007B5B0F" w:rsidRDefault="005C4F7E" w:rsidP="005C4F7E">
      <w:pPr>
        <w:pStyle w:val="ConsPlusNonformat"/>
        <w:rPr>
          <w:rFonts w:ascii="Times New Roman" w:hAnsi="Times New Roman" w:cs="Times New Roman"/>
          <w:sz w:val="24"/>
          <w:szCs w:val="24"/>
        </w:rPr>
      </w:pPr>
      <w:r w:rsidRPr="007B5B0F">
        <w:rPr>
          <w:rFonts w:ascii="Times New Roman" w:hAnsi="Times New Roman" w:cs="Times New Roman"/>
          <w:sz w:val="24"/>
          <w:szCs w:val="24"/>
        </w:rPr>
        <w:t xml:space="preserve"> __________________________________________</w:t>
      </w:r>
    </w:p>
    <w:p w:rsidR="005C4F7E" w:rsidRPr="007B5B0F" w:rsidRDefault="005C4F7E" w:rsidP="005C4F7E">
      <w:pPr>
        <w:pStyle w:val="ConsPlusNonformat"/>
        <w:ind w:left="708" w:firstLine="708"/>
        <w:rPr>
          <w:rFonts w:ascii="Times New Roman" w:hAnsi="Times New Roman" w:cs="Times New Roman"/>
          <w:b/>
          <w:sz w:val="24"/>
          <w:szCs w:val="24"/>
        </w:rPr>
      </w:pPr>
      <w:r w:rsidRPr="007B5B0F">
        <w:rPr>
          <w:rFonts w:ascii="Times New Roman" w:hAnsi="Times New Roman" w:cs="Times New Roman"/>
          <w:sz w:val="24"/>
          <w:szCs w:val="24"/>
        </w:rPr>
        <w:t xml:space="preserve"> (дата и подпись работника)</w:t>
      </w:r>
    </w:p>
    <w:p w:rsidR="005C4F7E" w:rsidRPr="007B5B0F" w:rsidRDefault="005C4F7E" w:rsidP="005C4F7E">
      <w:pPr>
        <w:ind w:firstLine="720"/>
        <w:jc w:val="right"/>
        <w:rPr>
          <w:szCs w:val="24"/>
        </w:rPr>
      </w:pPr>
    </w:p>
    <w:p w:rsidR="00CB14EE" w:rsidRPr="007B5B0F" w:rsidRDefault="00CB14EE" w:rsidP="00F760B0">
      <w:pPr>
        <w:tabs>
          <w:tab w:val="left" w:pos="1701"/>
        </w:tabs>
        <w:rPr>
          <w:sz w:val="28"/>
          <w:szCs w:val="28"/>
        </w:rPr>
      </w:pPr>
    </w:p>
    <w:p w:rsidR="00F760B0" w:rsidRPr="007B5B0F" w:rsidRDefault="00F760B0" w:rsidP="00F760B0">
      <w:pPr>
        <w:tabs>
          <w:tab w:val="left" w:pos="1701"/>
        </w:tabs>
        <w:rPr>
          <w:b/>
          <w:sz w:val="28"/>
          <w:szCs w:val="28"/>
        </w:rPr>
      </w:pPr>
    </w:p>
    <w:p w:rsidR="00842578" w:rsidRPr="007B5B0F" w:rsidRDefault="00842578" w:rsidP="00F760B0">
      <w:pPr>
        <w:tabs>
          <w:tab w:val="left" w:pos="1701"/>
        </w:tabs>
        <w:rPr>
          <w:b/>
          <w:sz w:val="28"/>
          <w:szCs w:val="28"/>
        </w:rPr>
      </w:pPr>
    </w:p>
    <w:p w:rsidR="00842578" w:rsidRPr="007B5B0F" w:rsidRDefault="00842578" w:rsidP="00F760B0">
      <w:pPr>
        <w:tabs>
          <w:tab w:val="left" w:pos="1701"/>
        </w:tabs>
        <w:rPr>
          <w:b/>
          <w:sz w:val="28"/>
          <w:szCs w:val="28"/>
        </w:rPr>
      </w:pPr>
    </w:p>
    <w:p w:rsidR="00842578" w:rsidRPr="007B5B0F" w:rsidRDefault="00842578" w:rsidP="00F760B0">
      <w:pPr>
        <w:tabs>
          <w:tab w:val="left" w:pos="1701"/>
        </w:tabs>
        <w:rPr>
          <w:b/>
          <w:sz w:val="28"/>
          <w:szCs w:val="28"/>
        </w:rPr>
      </w:pPr>
    </w:p>
    <w:p w:rsidR="00842578" w:rsidRPr="007B5B0F" w:rsidRDefault="00842578" w:rsidP="00F760B0">
      <w:pPr>
        <w:tabs>
          <w:tab w:val="left" w:pos="1701"/>
        </w:tabs>
        <w:rPr>
          <w:b/>
          <w:sz w:val="28"/>
          <w:szCs w:val="28"/>
        </w:rPr>
      </w:pPr>
    </w:p>
    <w:p w:rsidR="005C4F7E" w:rsidRPr="007B5B0F" w:rsidRDefault="005C4F7E" w:rsidP="00EE4F8E">
      <w:pPr>
        <w:tabs>
          <w:tab w:val="left" w:pos="1701"/>
        </w:tabs>
        <w:jc w:val="right"/>
        <w:rPr>
          <w:b/>
          <w:sz w:val="28"/>
          <w:szCs w:val="28"/>
        </w:rPr>
      </w:pPr>
      <w:r w:rsidRPr="007B5B0F">
        <w:rPr>
          <w:b/>
          <w:sz w:val="28"/>
          <w:szCs w:val="28"/>
        </w:rPr>
        <w:t>Приложение № 3</w:t>
      </w:r>
    </w:p>
    <w:p w:rsidR="00F74DE3" w:rsidRPr="007B5B0F" w:rsidRDefault="005C4F7E" w:rsidP="00EE4F8E">
      <w:pPr>
        <w:tabs>
          <w:tab w:val="left" w:pos="1701"/>
        </w:tabs>
        <w:ind w:left="4536" w:firstLine="11"/>
        <w:jc w:val="right"/>
        <w:rPr>
          <w:b/>
          <w:sz w:val="28"/>
          <w:szCs w:val="28"/>
        </w:rPr>
      </w:pPr>
      <w:r w:rsidRPr="007B5B0F">
        <w:rPr>
          <w:b/>
          <w:sz w:val="28"/>
          <w:szCs w:val="28"/>
        </w:rPr>
        <w:t>Примерно</w:t>
      </w:r>
      <w:r w:rsidR="00CD0682" w:rsidRPr="007B5B0F">
        <w:rPr>
          <w:b/>
          <w:sz w:val="28"/>
          <w:szCs w:val="28"/>
        </w:rPr>
        <w:t>го</w:t>
      </w:r>
      <w:r w:rsidRPr="007B5B0F">
        <w:rPr>
          <w:b/>
          <w:sz w:val="28"/>
          <w:szCs w:val="28"/>
        </w:rPr>
        <w:t xml:space="preserve"> положени</w:t>
      </w:r>
      <w:r w:rsidR="00CD0682" w:rsidRPr="007B5B0F">
        <w:rPr>
          <w:b/>
          <w:sz w:val="28"/>
          <w:szCs w:val="28"/>
        </w:rPr>
        <w:t>я</w:t>
      </w:r>
      <w:r w:rsidR="008E388B" w:rsidRPr="007B5B0F">
        <w:rPr>
          <w:b/>
          <w:sz w:val="28"/>
          <w:szCs w:val="28"/>
        </w:rPr>
        <w:t xml:space="preserve"> </w:t>
      </w:r>
      <w:r w:rsidR="00F74DE3" w:rsidRPr="007B5B0F">
        <w:rPr>
          <w:b/>
          <w:sz w:val="28"/>
          <w:szCs w:val="28"/>
        </w:rPr>
        <w:t>об оплате труда</w:t>
      </w:r>
      <w:r w:rsidRPr="007B5B0F">
        <w:rPr>
          <w:b/>
          <w:sz w:val="28"/>
          <w:szCs w:val="28"/>
        </w:rPr>
        <w:t xml:space="preserve"> работников муниципальных </w:t>
      </w:r>
    </w:p>
    <w:p w:rsidR="00CD0682" w:rsidRPr="007B5B0F" w:rsidRDefault="005C4F7E" w:rsidP="00EE4F8E">
      <w:pPr>
        <w:tabs>
          <w:tab w:val="left" w:pos="1701"/>
        </w:tabs>
        <w:ind w:left="4536" w:firstLine="11"/>
        <w:jc w:val="right"/>
        <w:rPr>
          <w:b/>
          <w:sz w:val="28"/>
          <w:szCs w:val="28"/>
        </w:rPr>
      </w:pPr>
      <w:r w:rsidRPr="007B5B0F">
        <w:rPr>
          <w:b/>
          <w:sz w:val="28"/>
          <w:szCs w:val="28"/>
        </w:rPr>
        <w:t xml:space="preserve">образовательных </w:t>
      </w:r>
      <w:r w:rsidR="00CB14EE" w:rsidRPr="007B5B0F">
        <w:rPr>
          <w:b/>
          <w:sz w:val="28"/>
          <w:szCs w:val="28"/>
        </w:rPr>
        <w:t>учреждений</w:t>
      </w:r>
      <w:r w:rsidR="00CD0682" w:rsidRPr="007B5B0F">
        <w:rPr>
          <w:b/>
          <w:sz w:val="28"/>
          <w:szCs w:val="28"/>
        </w:rPr>
        <w:t>, оплата труда которых</w:t>
      </w:r>
      <w:r w:rsidR="008E388B" w:rsidRPr="007B5B0F">
        <w:rPr>
          <w:b/>
          <w:sz w:val="28"/>
          <w:szCs w:val="28"/>
        </w:rPr>
        <w:t xml:space="preserve"> </w:t>
      </w:r>
      <w:r w:rsidR="00CD0682" w:rsidRPr="007B5B0F">
        <w:rPr>
          <w:b/>
          <w:sz w:val="28"/>
          <w:szCs w:val="28"/>
        </w:rPr>
        <w:t>производится из средств субвенций</w:t>
      </w:r>
    </w:p>
    <w:p w:rsidR="005C4F7E" w:rsidRPr="007B5B0F" w:rsidRDefault="005C4F7E" w:rsidP="005C4F7E">
      <w:pPr>
        <w:ind w:firstLine="720"/>
        <w:jc w:val="center"/>
        <w:rPr>
          <w:szCs w:val="24"/>
        </w:rPr>
      </w:pPr>
    </w:p>
    <w:p w:rsidR="005C4F7E" w:rsidRPr="007B5B0F" w:rsidRDefault="005C4F7E" w:rsidP="005C4F7E">
      <w:pPr>
        <w:ind w:firstLine="720"/>
        <w:jc w:val="center"/>
        <w:rPr>
          <w:b/>
          <w:sz w:val="28"/>
          <w:szCs w:val="28"/>
        </w:rPr>
      </w:pPr>
      <w:r w:rsidRPr="007B5B0F">
        <w:rPr>
          <w:b/>
          <w:sz w:val="28"/>
          <w:szCs w:val="28"/>
        </w:rPr>
        <w:t xml:space="preserve">Размеры должностных окладов работников </w:t>
      </w:r>
      <w:r w:rsidR="00F74DE3" w:rsidRPr="007B5B0F">
        <w:rPr>
          <w:b/>
          <w:sz w:val="28"/>
          <w:szCs w:val="28"/>
        </w:rPr>
        <w:t>образовательных организаций</w:t>
      </w:r>
      <w:r w:rsidRPr="007B5B0F">
        <w:rPr>
          <w:b/>
          <w:sz w:val="28"/>
          <w:szCs w:val="28"/>
        </w:rPr>
        <w:t>, за исключением руководителя, его заместителей, главного бухгалтера</w:t>
      </w:r>
    </w:p>
    <w:p w:rsidR="005C4F7E" w:rsidRPr="007B5B0F" w:rsidRDefault="005C4F7E" w:rsidP="005C4F7E">
      <w:pPr>
        <w:tabs>
          <w:tab w:val="left" w:pos="1701"/>
        </w:tabs>
        <w:ind w:left="4536" w:firstLine="11"/>
        <w:jc w:val="center"/>
        <w:rPr>
          <w:b/>
          <w:szCs w:val="24"/>
        </w:rPr>
      </w:pPr>
    </w:p>
    <w:tbl>
      <w:tblPr>
        <w:tblW w:w="4966" w:type="pct"/>
        <w:tblLook w:val="00A0" w:firstRow="1" w:lastRow="0" w:firstColumn="1" w:lastColumn="0" w:noHBand="0" w:noVBand="0"/>
      </w:tblPr>
      <w:tblGrid>
        <w:gridCol w:w="3835"/>
        <w:gridCol w:w="4279"/>
        <w:gridCol w:w="1815"/>
      </w:tblGrid>
      <w:tr w:rsidR="007B5B0F" w:rsidRPr="007B5B0F" w:rsidTr="00AE5DBE">
        <w:tc>
          <w:tcPr>
            <w:tcW w:w="5000" w:type="pct"/>
            <w:gridSpan w:val="3"/>
            <w:tcBorders>
              <w:top w:val="single" w:sz="8" w:space="0" w:color="auto"/>
              <w:left w:val="single" w:sz="8" w:space="0" w:color="auto"/>
              <w:bottom w:val="nil"/>
              <w:right w:val="single" w:sz="8" w:space="0" w:color="000000"/>
            </w:tcBorders>
          </w:tcPr>
          <w:p w:rsidR="00EC5FA3" w:rsidRPr="007B5B0F" w:rsidRDefault="00EC5FA3" w:rsidP="00EC5FA3">
            <w:pPr>
              <w:pStyle w:val="2"/>
              <w:numPr>
                <w:ilvl w:val="0"/>
                <w:numId w:val="6"/>
              </w:numPr>
              <w:spacing w:after="0" w:line="240" w:lineRule="auto"/>
              <w:jc w:val="center"/>
              <w:rPr>
                <w:rFonts w:ascii="Times New Roman" w:hAnsi="Times New Roman"/>
                <w:b/>
                <w:sz w:val="24"/>
                <w:szCs w:val="24"/>
              </w:rPr>
            </w:pPr>
            <w:bookmarkStart w:id="9" w:name="OLE_LINK3"/>
            <w:bookmarkStart w:id="10" w:name="OLE_LINK4"/>
            <w:r w:rsidRPr="007B5B0F">
              <w:rPr>
                <w:rFonts w:ascii="Times New Roman" w:hAnsi="Times New Roman"/>
                <w:b/>
                <w:sz w:val="24"/>
                <w:szCs w:val="24"/>
              </w:rPr>
              <w:t>Профессиональные квалификационные группы работников образования (за исключением должностей работников дополнительного профессионального образования)</w:t>
            </w:r>
          </w:p>
        </w:tc>
      </w:tr>
      <w:tr w:rsidR="007B5B0F" w:rsidRPr="007B5B0F" w:rsidTr="00AE5DBE">
        <w:tc>
          <w:tcPr>
            <w:tcW w:w="5000" w:type="pct"/>
            <w:gridSpan w:val="3"/>
            <w:tcBorders>
              <w:top w:val="single" w:sz="8" w:space="0" w:color="auto"/>
              <w:left w:val="single" w:sz="8" w:space="0" w:color="auto"/>
              <w:bottom w:val="nil"/>
              <w:right w:val="single" w:sz="8" w:space="0" w:color="000000"/>
            </w:tcBorders>
          </w:tcPr>
          <w:p w:rsidR="00EC5FA3" w:rsidRPr="007B5B0F" w:rsidRDefault="00EC5FA3" w:rsidP="00EC5FA3">
            <w:pPr>
              <w:pStyle w:val="2"/>
              <w:numPr>
                <w:ilvl w:val="1"/>
                <w:numId w:val="6"/>
              </w:numPr>
              <w:spacing w:after="0" w:line="240" w:lineRule="auto"/>
              <w:jc w:val="center"/>
              <w:rPr>
                <w:rFonts w:ascii="Times New Roman" w:hAnsi="Times New Roman"/>
                <w:b/>
                <w:sz w:val="24"/>
                <w:szCs w:val="24"/>
              </w:rPr>
            </w:pPr>
            <w:r w:rsidRPr="007B5B0F">
              <w:rPr>
                <w:rFonts w:ascii="Times New Roman" w:hAnsi="Times New Roman"/>
                <w:b/>
                <w:sz w:val="24"/>
                <w:szCs w:val="24"/>
              </w:rPr>
              <w:t>Профессиональная квалификационная группа должностей работников</w:t>
            </w:r>
          </w:p>
          <w:p w:rsidR="00EC5FA3" w:rsidRPr="007B5B0F" w:rsidRDefault="00EC5FA3" w:rsidP="00AE5DBE">
            <w:pPr>
              <w:ind w:firstLine="720"/>
              <w:jc w:val="center"/>
              <w:rPr>
                <w:szCs w:val="24"/>
              </w:rPr>
            </w:pPr>
            <w:r w:rsidRPr="007B5B0F">
              <w:rPr>
                <w:b/>
                <w:szCs w:val="24"/>
              </w:rPr>
              <w:t>учебно-вспомогательного персонала первого уровня</w:t>
            </w:r>
          </w:p>
        </w:tc>
      </w:tr>
      <w:tr w:rsidR="007B5B0F" w:rsidRPr="007B5B0F" w:rsidTr="00AE5DBE">
        <w:tc>
          <w:tcPr>
            <w:tcW w:w="1931" w:type="pct"/>
            <w:tcBorders>
              <w:top w:val="single" w:sz="4" w:space="0" w:color="auto"/>
              <w:left w:val="single" w:sz="8" w:space="0" w:color="auto"/>
              <w:bottom w:val="single" w:sz="4" w:space="0" w:color="000000"/>
              <w:right w:val="single" w:sz="4" w:space="0" w:color="auto"/>
            </w:tcBorders>
            <w:vAlign w:val="center"/>
          </w:tcPr>
          <w:p w:rsidR="00EC5FA3" w:rsidRPr="007B5B0F" w:rsidRDefault="00EC5FA3" w:rsidP="00AE5DBE">
            <w:pPr>
              <w:jc w:val="center"/>
              <w:rPr>
                <w:szCs w:val="24"/>
              </w:rPr>
            </w:pPr>
            <w:r w:rsidRPr="007B5B0F">
              <w:rPr>
                <w:szCs w:val="24"/>
              </w:rPr>
              <w:t>1 квалификационный уровень</w:t>
            </w:r>
          </w:p>
        </w:tc>
        <w:tc>
          <w:tcPr>
            <w:tcW w:w="2155" w:type="pct"/>
            <w:tcBorders>
              <w:top w:val="single" w:sz="4" w:space="0" w:color="auto"/>
              <w:left w:val="nil"/>
              <w:bottom w:val="single" w:sz="4" w:space="0" w:color="auto"/>
              <w:right w:val="single" w:sz="4" w:space="0" w:color="auto"/>
            </w:tcBorders>
            <w:vAlign w:val="center"/>
          </w:tcPr>
          <w:p w:rsidR="00EC5FA3" w:rsidRPr="007B5B0F" w:rsidRDefault="00EC5FA3" w:rsidP="00AE5DBE">
            <w:pPr>
              <w:jc w:val="both"/>
              <w:rPr>
                <w:szCs w:val="24"/>
              </w:rPr>
            </w:pPr>
            <w:r w:rsidRPr="007B5B0F">
              <w:rPr>
                <w:szCs w:val="24"/>
              </w:rPr>
              <w:t>Помощник воспитателя; вожатый; секретарь учебной части</w:t>
            </w:r>
          </w:p>
        </w:tc>
        <w:tc>
          <w:tcPr>
            <w:tcW w:w="914" w:type="pct"/>
            <w:tcBorders>
              <w:top w:val="single" w:sz="4" w:space="0" w:color="auto"/>
              <w:left w:val="nil"/>
              <w:bottom w:val="single" w:sz="4" w:space="0" w:color="auto"/>
              <w:right w:val="single" w:sz="8" w:space="0" w:color="auto"/>
            </w:tcBorders>
          </w:tcPr>
          <w:p w:rsidR="00EC5FA3" w:rsidRPr="007B5B0F" w:rsidRDefault="00EC5FA3" w:rsidP="00AE5DBE">
            <w:pPr>
              <w:ind w:firstLine="29"/>
              <w:jc w:val="center"/>
              <w:rPr>
                <w:szCs w:val="24"/>
              </w:rPr>
            </w:pPr>
            <w:r w:rsidRPr="007B5B0F">
              <w:rPr>
                <w:szCs w:val="24"/>
              </w:rPr>
              <w:t>5516,00</w:t>
            </w:r>
          </w:p>
        </w:tc>
      </w:tr>
      <w:tr w:rsidR="007B5B0F" w:rsidRPr="007B5B0F" w:rsidTr="00AE5DBE">
        <w:tc>
          <w:tcPr>
            <w:tcW w:w="5000" w:type="pct"/>
            <w:gridSpan w:val="3"/>
            <w:tcBorders>
              <w:top w:val="nil"/>
              <w:left w:val="single" w:sz="8" w:space="0" w:color="auto"/>
              <w:bottom w:val="single" w:sz="4" w:space="0" w:color="auto"/>
              <w:right w:val="single" w:sz="8" w:space="0" w:color="000000"/>
            </w:tcBorders>
          </w:tcPr>
          <w:p w:rsidR="00EC5FA3" w:rsidRPr="007B5B0F" w:rsidRDefault="00EC5FA3" w:rsidP="00EC5FA3">
            <w:pPr>
              <w:pStyle w:val="2"/>
              <w:numPr>
                <w:ilvl w:val="1"/>
                <w:numId w:val="6"/>
              </w:numPr>
              <w:spacing w:after="0" w:line="240" w:lineRule="auto"/>
              <w:jc w:val="center"/>
              <w:rPr>
                <w:rFonts w:ascii="Times New Roman" w:hAnsi="Times New Roman"/>
                <w:sz w:val="24"/>
                <w:szCs w:val="24"/>
              </w:rPr>
            </w:pPr>
            <w:r w:rsidRPr="007B5B0F">
              <w:rPr>
                <w:rFonts w:ascii="Times New Roman" w:hAnsi="Times New Roman"/>
                <w:b/>
                <w:sz w:val="24"/>
                <w:szCs w:val="24"/>
              </w:rPr>
              <w:t>Профессиональная квалификационная группа должностей работниковучебно-вспомогательного персонала второго уровня</w:t>
            </w:r>
          </w:p>
        </w:tc>
      </w:tr>
      <w:tr w:rsidR="007B5B0F" w:rsidRPr="007B5B0F" w:rsidTr="00AE5DBE">
        <w:tc>
          <w:tcPr>
            <w:tcW w:w="1931" w:type="pct"/>
            <w:tcBorders>
              <w:top w:val="single" w:sz="4" w:space="0" w:color="auto"/>
              <w:left w:val="single" w:sz="4" w:space="0" w:color="auto"/>
              <w:right w:val="single" w:sz="4" w:space="0" w:color="auto"/>
            </w:tcBorders>
            <w:vAlign w:val="center"/>
          </w:tcPr>
          <w:p w:rsidR="00EC5FA3" w:rsidRPr="007B5B0F" w:rsidRDefault="00EC5FA3" w:rsidP="00AE5DBE">
            <w:pPr>
              <w:jc w:val="center"/>
              <w:rPr>
                <w:szCs w:val="24"/>
              </w:rPr>
            </w:pPr>
            <w:r w:rsidRPr="007B5B0F">
              <w:rPr>
                <w:szCs w:val="24"/>
              </w:rPr>
              <w:t>1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vAlign w:val="center"/>
          </w:tcPr>
          <w:p w:rsidR="00EC5FA3" w:rsidRPr="007B5B0F" w:rsidRDefault="00EC5FA3" w:rsidP="00AE5DBE">
            <w:pPr>
              <w:jc w:val="both"/>
              <w:rPr>
                <w:szCs w:val="24"/>
              </w:rPr>
            </w:pPr>
            <w:r w:rsidRPr="007B5B0F">
              <w:rPr>
                <w:szCs w:val="24"/>
              </w:rPr>
              <w:t>Младший воспитатель; дежурный по  режиму</w:t>
            </w:r>
          </w:p>
        </w:tc>
        <w:tc>
          <w:tcPr>
            <w:tcW w:w="914" w:type="pct"/>
            <w:tcBorders>
              <w:top w:val="single" w:sz="4" w:space="0" w:color="auto"/>
              <w:left w:val="single" w:sz="4" w:space="0" w:color="auto"/>
              <w:bottom w:val="single" w:sz="4" w:space="0" w:color="auto"/>
              <w:right w:val="single" w:sz="4" w:space="0" w:color="auto"/>
            </w:tcBorders>
            <w:vAlign w:val="center"/>
          </w:tcPr>
          <w:p w:rsidR="00EC5FA3" w:rsidRPr="007B5B0F" w:rsidRDefault="00EC5FA3" w:rsidP="00AE5DBE">
            <w:pPr>
              <w:ind w:firstLine="29"/>
              <w:jc w:val="center"/>
              <w:rPr>
                <w:szCs w:val="24"/>
              </w:rPr>
            </w:pPr>
            <w:r w:rsidRPr="007B5B0F">
              <w:rPr>
                <w:szCs w:val="24"/>
              </w:rPr>
              <w:t>5659,00</w:t>
            </w:r>
          </w:p>
        </w:tc>
      </w:tr>
      <w:tr w:rsidR="007B5B0F" w:rsidRPr="007B5B0F" w:rsidTr="00AE5DBE">
        <w:tc>
          <w:tcPr>
            <w:tcW w:w="1931" w:type="pct"/>
            <w:tcBorders>
              <w:top w:val="single" w:sz="4" w:space="0" w:color="auto"/>
              <w:left w:val="single" w:sz="8" w:space="0" w:color="auto"/>
              <w:right w:val="single" w:sz="8" w:space="0" w:color="auto"/>
            </w:tcBorders>
            <w:vAlign w:val="center"/>
          </w:tcPr>
          <w:p w:rsidR="00EC5FA3" w:rsidRPr="007B5B0F" w:rsidRDefault="00EC5FA3" w:rsidP="00AE5DBE">
            <w:pPr>
              <w:jc w:val="center"/>
              <w:rPr>
                <w:szCs w:val="24"/>
              </w:rPr>
            </w:pPr>
            <w:r w:rsidRPr="007B5B0F">
              <w:rPr>
                <w:szCs w:val="24"/>
              </w:rPr>
              <w:t>2 квалификационный уровень</w:t>
            </w:r>
          </w:p>
        </w:tc>
        <w:tc>
          <w:tcPr>
            <w:tcW w:w="2155" w:type="pct"/>
            <w:tcBorders>
              <w:top w:val="single" w:sz="4" w:space="0" w:color="auto"/>
              <w:left w:val="nil"/>
              <w:bottom w:val="single" w:sz="8" w:space="0" w:color="auto"/>
              <w:right w:val="single" w:sz="8" w:space="0" w:color="auto"/>
            </w:tcBorders>
          </w:tcPr>
          <w:p w:rsidR="00EC5FA3" w:rsidRPr="007B5B0F" w:rsidRDefault="00EC5FA3" w:rsidP="00AE5DBE">
            <w:pPr>
              <w:jc w:val="both"/>
              <w:rPr>
                <w:szCs w:val="24"/>
              </w:rPr>
            </w:pPr>
            <w:r w:rsidRPr="007B5B0F">
              <w:rPr>
                <w:szCs w:val="24"/>
              </w:rPr>
              <w:t>Диспетчер образовательного учреждения,старший дежурный по режиму</w:t>
            </w:r>
          </w:p>
        </w:tc>
        <w:tc>
          <w:tcPr>
            <w:tcW w:w="914" w:type="pct"/>
            <w:tcBorders>
              <w:top w:val="single" w:sz="4" w:space="0" w:color="auto"/>
              <w:left w:val="nil"/>
              <w:bottom w:val="single" w:sz="8" w:space="0" w:color="auto"/>
              <w:right w:val="single" w:sz="8" w:space="0" w:color="auto"/>
            </w:tcBorders>
            <w:vAlign w:val="center"/>
          </w:tcPr>
          <w:p w:rsidR="00EC5FA3" w:rsidRPr="007B5B0F" w:rsidRDefault="00EC5FA3" w:rsidP="00AE5DBE">
            <w:pPr>
              <w:ind w:firstLine="29"/>
              <w:jc w:val="center"/>
              <w:rPr>
                <w:szCs w:val="24"/>
              </w:rPr>
            </w:pPr>
            <w:r w:rsidRPr="007B5B0F">
              <w:rPr>
                <w:szCs w:val="24"/>
              </w:rPr>
              <w:t>5803,0</w:t>
            </w:r>
          </w:p>
        </w:tc>
      </w:tr>
      <w:tr w:rsidR="007B5B0F" w:rsidRPr="007B5B0F" w:rsidTr="00AE5DBE">
        <w:tc>
          <w:tcPr>
            <w:tcW w:w="5000" w:type="pct"/>
            <w:gridSpan w:val="3"/>
            <w:tcBorders>
              <w:top w:val="single" w:sz="8" w:space="0" w:color="000000"/>
              <w:left w:val="single" w:sz="8" w:space="0" w:color="000000"/>
              <w:bottom w:val="single" w:sz="8" w:space="0" w:color="000000"/>
              <w:right w:val="single" w:sz="8" w:space="0" w:color="000000"/>
            </w:tcBorders>
          </w:tcPr>
          <w:p w:rsidR="00EC5FA3" w:rsidRPr="007B5B0F" w:rsidRDefault="00EC5FA3" w:rsidP="00EC5FA3">
            <w:pPr>
              <w:pStyle w:val="2"/>
              <w:numPr>
                <w:ilvl w:val="1"/>
                <w:numId w:val="6"/>
              </w:numPr>
              <w:spacing w:after="0" w:line="240" w:lineRule="auto"/>
              <w:jc w:val="center"/>
              <w:rPr>
                <w:rFonts w:ascii="Times New Roman" w:hAnsi="Times New Roman"/>
                <w:b/>
                <w:sz w:val="24"/>
                <w:szCs w:val="24"/>
              </w:rPr>
            </w:pPr>
            <w:r w:rsidRPr="007B5B0F">
              <w:rPr>
                <w:rFonts w:ascii="Times New Roman" w:hAnsi="Times New Roman"/>
                <w:b/>
                <w:sz w:val="24"/>
                <w:szCs w:val="24"/>
              </w:rPr>
              <w:t>Профессиональная квалификационная группа должностей педагогических работников</w:t>
            </w:r>
          </w:p>
        </w:tc>
      </w:tr>
      <w:tr w:rsidR="007B5B0F" w:rsidRPr="007B5B0F" w:rsidTr="00AE5DBE">
        <w:tc>
          <w:tcPr>
            <w:tcW w:w="1931" w:type="pct"/>
            <w:tcBorders>
              <w:top w:val="single" w:sz="8" w:space="0" w:color="000000"/>
              <w:left w:val="single" w:sz="8" w:space="0" w:color="000000"/>
              <w:right w:val="single" w:sz="8" w:space="0" w:color="000000"/>
            </w:tcBorders>
            <w:vAlign w:val="center"/>
          </w:tcPr>
          <w:p w:rsidR="00EC5FA3" w:rsidRPr="007B5B0F" w:rsidRDefault="00EC5FA3" w:rsidP="00AE5DBE">
            <w:pPr>
              <w:jc w:val="center"/>
              <w:rPr>
                <w:szCs w:val="24"/>
              </w:rPr>
            </w:pPr>
            <w:r w:rsidRPr="007B5B0F">
              <w:rPr>
                <w:szCs w:val="24"/>
              </w:rPr>
              <w:t>1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EC5FA3" w:rsidRPr="007B5B0F" w:rsidRDefault="00EC5FA3" w:rsidP="00AE5DBE">
            <w:pPr>
              <w:autoSpaceDE w:val="0"/>
              <w:autoSpaceDN w:val="0"/>
              <w:jc w:val="both"/>
              <w:rPr>
                <w:szCs w:val="24"/>
              </w:rPr>
            </w:pPr>
            <w:r w:rsidRPr="007B5B0F">
              <w:rPr>
                <w:szCs w:val="24"/>
              </w:rPr>
              <w:t>Музыкальный руководитель; инструктор по труду; инструктор по физической культуре;старший вожатый</w:t>
            </w:r>
          </w:p>
        </w:tc>
        <w:tc>
          <w:tcPr>
            <w:tcW w:w="914" w:type="pct"/>
            <w:tcBorders>
              <w:top w:val="single" w:sz="8" w:space="0" w:color="000000"/>
              <w:left w:val="single" w:sz="8" w:space="0" w:color="000000"/>
              <w:bottom w:val="single" w:sz="8" w:space="0" w:color="000000"/>
              <w:right w:val="single" w:sz="8" w:space="0" w:color="000000"/>
            </w:tcBorders>
            <w:vAlign w:val="center"/>
          </w:tcPr>
          <w:p w:rsidR="00EC5FA3" w:rsidRPr="007B5B0F" w:rsidRDefault="00EC5FA3" w:rsidP="00AE5DBE">
            <w:pPr>
              <w:ind w:firstLine="29"/>
              <w:jc w:val="center"/>
              <w:rPr>
                <w:szCs w:val="24"/>
              </w:rPr>
            </w:pPr>
            <w:r w:rsidRPr="007B5B0F">
              <w:rPr>
                <w:szCs w:val="24"/>
              </w:rPr>
              <w:t>7093,00</w:t>
            </w:r>
          </w:p>
        </w:tc>
      </w:tr>
      <w:tr w:rsidR="007B5B0F" w:rsidRPr="007B5B0F" w:rsidTr="00AE5DBE">
        <w:tc>
          <w:tcPr>
            <w:tcW w:w="1931" w:type="pct"/>
            <w:tcBorders>
              <w:top w:val="single" w:sz="8" w:space="0" w:color="000000"/>
              <w:left w:val="single" w:sz="8" w:space="0" w:color="000000"/>
              <w:bottom w:val="single" w:sz="4" w:space="0" w:color="auto"/>
              <w:right w:val="single" w:sz="8" w:space="0" w:color="000000"/>
            </w:tcBorders>
            <w:vAlign w:val="center"/>
          </w:tcPr>
          <w:p w:rsidR="00EC5FA3" w:rsidRPr="007B5B0F" w:rsidRDefault="00EC5FA3" w:rsidP="00AE5DBE">
            <w:pPr>
              <w:jc w:val="center"/>
              <w:rPr>
                <w:szCs w:val="24"/>
              </w:rPr>
            </w:pPr>
            <w:r w:rsidRPr="007B5B0F">
              <w:rPr>
                <w:szCs w:val="24"/>
              </w:rPr>
              <w:t>2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EC5FA3" w:rsidRPr="007B5B0F" w:rsidRDefault="00EC5FA3" w:rsidP="00AE5DBE">
            <w:pPr>
              <w:autoSpaceDE w:val="0"/>
              <w:autoSpaceDN w:val="0"/>
              <w:jc w:val="both"/>
              <w:rPr>
                <w:szCs w:val="24"/>
              </w:rPr>
            </w:pPr>
            <w:r w:rsidRPr="007B5B0F">
              <w:rPr>
                <w:szCs w:val="24"/>
              </w:rPr>
              <w:t>Инструктор-методист; социальный педагог;педагог-организатор; педагог дополнительного образования; концертмейстер; тренер-преподаватель</w:t>
            </w:r>
          </w:p>
        </w:tc>
        <w:tc>
          <w:tcPr>
            <w:tcW w:w="914" w:type="pct"/>
            <w:tcBorders>
              <w:top w:val="single" w:sz="8" w:space="0" w:color="000000"/>
              <w:left w:val="single" w:sz="8" w:space="0" w:color="000000"/>
              <w:bottom w:val="single" w:sz="8" w:space="0" w:color="000000"/>
              <w:right w:val="single" w:sz="8" w:space="0" w:color="000000"/>
            </w:tcBorders>
            <w:vAlign w:val="center"/>
          </w:tcPr>
          <w:p w:rsidR="00EC5FA3" w:rsidRPr="007B5B0F" w:rsidRDefault="00EC5FA3" w:rsidP="00AE5DBE">
            <w:pPr>
              <w:ind w:firstLine="29"/>
              <w:jc w:val="center"/>
              <w:rPr>
                <w:szCs w:val="24"/>
              </w:rPr>
            </w:pPr>
            <w:r w:rsidRPr="007B5B0F">
              <w:rPr>
                <w:szCs w:val="24"/>
              </w:rPr>
              <w:t>7228,00</w:t>
            </w:r>
          </w:p>
        </w:tc>
      </w:tr>
      <w:tr w:rsidR="007B5B0F" w:rsidRPr="007B5B0F" w:rsidTr="00AE5DBE">
        <w:trPr>
          <w:trHeight w:val="1666"/>
        </w:trPr>
        <w:tc>
          <w:tcPr>
            <w:tcW w:w="1931" w:type="pct"/>
            <w:tcBorders>
              <w:top w:val="single" w:sz="4" w:space="0" w:color="auto"/>
              <w:left w:val="single" w:sz="8" w:space="0" w:color="000000"/>
              <w:right w:val="single" w:sz="8" w:space="0" w:color="000000"/>
            </w:tcBorders>
            <w:vAlign w:val="center"/>
          </w:tcPr>
          <w:p w:rsidR="00EC5FA3" w:rsidRPr="007B5B0F" w:rsidRDefault="00EC5FA3" w:rsidP="00AE5DBE">
            <w:pPr>
              <w:jc w:val="center"/>
              <w:rPr>
                <w:szCs w:val="24"/>
              </w:rPr>
            </w:pPr>
            <w:r w:rsidRPr="007B5B0F">
              <w:rPr>
                <w:szCs w:val="24"/>
              </w:rPr>
              <w:t>3 квалификационный уровень</w:t>
            </w:r>
          </w:p>
        </w:tc>
        <w:tc>
          <w:tcPr>
            <w:tcW w:w="2155" w:type="pct"/>
            <w:tcBorders>
              <w:top w:val="single" w:sz="8" w:space="0" w:color="000000"/>
              <w:left w:val="single" w:sz="8" w:space="0" w:color="000000"/>
              <w:right w:val="single" w:sz="8" w:space="0" w:color="000000"/>
            </w:tcBorders>
          </w:tcPr>
          <w:p w:rsidR="00EC5FA3" w:rsidRPr="007B5B0F" w:rsidRDefault="00EC5FA3" w:rsidP="00AE5DBE">
            <w:pPr>
              <w:autoSpaceDE w:val="0"/>
              <w:autoSpaceDN w:val="0"/>
              <w:jc w:val="both"/>
              <w:rPr>
                <w:szCs w:val="24"/>
              </w:rPr>
            </w:pPr>
            <w:r w:rsidRPr="007B5B0F">
              <w:rPr>
                <w:szCs w:val="24"/>
              </w:rPr>
              <w:t>Воспитатель; методист; педагог-</w:t>
            </w:r>
          </w:p>
          <w:p w:rsidR="00EC5FA3" w:rsidRPr="007B5B0F" w:rsidRDefault="00EC5FA3" w:rsidP="00AE5DBE">
            <w:pPr>
              <w:autoSpaceDE w:val="0"/>
              <w:autoSpaceDN w:val="0"/>
              <w:jc w:val="both"/>
              <w:rPr>
                <w:szCs w:val="24"/>
              </w:rPr>
            </w:pPr>
            <w:r w:rsidRPr="007B5B0F">
              <w:rPr>
                <w:szCs w:val="24"/>
              </w:rPr>
              <w:t>психолог; мастер производственного обучения; старший инструктор-методист; старший педагог дополнительного образования;старший тренер-преподаватель</w:t>
            </w:r>
          </w:p>
        </w:tc>
        <w:tc>
          <w:tcPr>
            <w:tcW w:w="914" w:type="pct"/>
            <w:tcBorders>
              <w:top w:val="single" w:sz="8" w:space="0" w:color="000000"/>
              <w:left w:val="single" w:sz="8" w:space="0" w:color="000000"/>
              <w:right w:val="single" w:sz="8" w:space="0" w:color="000000"/>
            </w:tcBorders>
            <w:vAlign w:val="center"/>
          </w:tcPr>
          <w:p w:rsidR="00EC5FA3" w:rsidRPr="007B5B0F" w:rsidRDefault="00EC5FA3" w:rsidP="00AE5DBE">
            <w:pPr>
              <w:ind w:firstLine="29"/>
              <w:jc w:val="center"/>
              <w:rPr>
                <w:szCs w:val="24"/>
              </w:rPr>
            </w:pPr>
            <w:r w:rsidRPr="007B5B0F">
              <w:rPr>
                <w:szCs w:val="24"/>
              </w:rPr>
              <w:t>7363,00</w:t>
            </w:r>
          </w:p>
        </w:tc>
      </w:tr>
      <w:tr w:rsidR="007B5B0F" w:rsidRPr="007B5B0F" w:rsidTr="00AE5DBE">
        <w:tc>
          <w:tcPr>
            <w:tcW w:w="1931" w:type="pct"/>
            <w:tcBorders>
              <w:top w:val="single" w:sz="4" w:space="0" w:color="auto"/>
              <w:left w:val="single" w:sz="4" w:space="0" w:color="auto"/>
              <w:bottom w:val="single" w:sz="4" w:space="0" w:color="auto"/>
              <w:right w:val="single" w:sz="4" w:space="0" w:color="auto"/>
            </w:tcBorders>
            <w:vAlign w:val="center"/>
          </w:tcPr>
          <w:p w:rsidR="00EC5FA3" w:rsidRPr="007B5B0F" w:rsidRDefault="00EC5FA3" w:rsidP="00AE5DBE">
            <w:pPr>
              <w:jc w:val="center"/>
              <w:rPr>
                <w:szCs w:val="24"/>
              </w:rPr>
            </w:pPr>
            <w:r w:rsidRPr="007B5B0F">
              <w:rPr>
                <w:szCs w:val="24"/>
              </w:rPr>
              <w:t>4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EC5FA3" w:rsidRPr="007B5B0F" w:rsidRDefault="00EC5FA3" w:rsidP="00AE5DBE">
            <w:pPr>
              <w:jc w:val="both"/>
              <w:rPr>
                <w:szCs w:val="24"/>
              </w:rPr>
            </w:pPr>
            <w:r w:rsidRPr="007B5B0F">
              <w:rPr>
                <w:szCs w:val="24"/>
              </w:rPr>
              <w:t>Педагог-библиотекарь; преподаватель-организатор основ безопасности жизнедеятельности; тьютор;преподаватель;руководитель физического воспитания; старший воспитатель; старший методист;  учитель; учитель-дефектолог; учитель-логопед (логопед)</w:t>
            </w:r>
          </w:p>
          <w:p w:rsidR="00EC5FA3" w:rsidRPr="007B5B0F" w:rsidRDefault="00EC5FA3" w:rsidP="00AE5DBE">
            <w:pPr>
              <w:jc w:val="both"/>
              <w:rPr>
                <w:szCs w:val="24"/>
              </w:rPr>
            </w:pPr>
          </w:p>
        </w:tc>
        <w:tc>
          <w:tcPr>
            <w:tcW w:w="914" w:type="pct"/>
            <w:tcBorders>
              <w:top w:val="single" w:sz="4" w:space="0" w:color="auto"/>
              <w:left w:val="single" w:sz="4" w:space="0" w:color="auto"/>
              <w:bottom w:val="single" w:sz="4" w:space="0" w:color="auto"/>
              <w:right w:val="single" w:sz="4" w:space="0" w:color="auto"/>
            </w:tcBorders>
            <w:vAlign w:val="center"/>
          </w:tcPr>
          <w:p w:rsidR="00EC5FA3" w:rsidRPr="007B5B0F" w:rsidRDefault="00EC5FA3" w:rsidP="00AE5DBE">
            <w:pPr>
              <w:ind w:firstLine="29"/>
              <w:jc w:val="center"/>
              <w:rPr>
                <w:szCs w:val="24"/>
              </w:rPr>
            </w:pPr>
            <w:r w:rsidRPr="007B5B0F">
              <w:rPr>
                <w:szCs w:val="24"/>
              </w:rPr>
              <w:lastRenderedPageBreak/>
              <w:t>7497,00</w:t>
            </w:r>
          </w:p>
        </w:tc>
      </w:tr>
      <w:tr w:rsidR="007B5B0F" w:rsidRPr="007B5B0F" w:rsidTr="00AE5DBE">
        <w:tc>
          <w:tcPr>
            <w:tcW w:w="5000" w:type="pct"/>
            <w:gridSpan w:val="3"/>
            <w:tcBorders>
              <w:top w:val="single" w:sz="8" w:space="0" w:color="auto"/>
              <w:left w:val="single" w:sz="8" w:space="0" w:color="auto"/>
              <w:bottom w:val="nil"/>
              <w:right w:val="single" w:sz="8" w:space="0" w:color="000000"/>
            </w:tcBorders>
          </w:tcPr>
          <w:p w:rsidR="00EC5FA3" w:rsidRPr="007B5B0F" w:rsidRDefault="00EC5FA3" w:rsidP="00EC5FA3">
            <w:pPr>
              <w:pStyle w:val="2"/>
              <w:numPr>
                <w:ilvl w:val="1"/>
                <w:numId w:val="6"/>
              </w:numPr>
              <w:spacing w:after="0" w:line="240" w:lineRule="auto"/>
              <w:jc w:val="center"/>
              <w:rPr>
                <w:rFonts w:ascii="Times New Roman" w:hAnsi="Times New Roman"/>
                <w:b/>
                <w:sz w:val="24"/>
                <w:szCs w:val="24"/>
              </w:rPr>
            </w:pPr>
            <w:r w:rsidRPr="007B5B0F">
              <w:rPr>
                <w:rFonts w:ascii="Times New Roman" w:hAnsi="Times New Roman"/>
                <w:b/>
                <w:sz w:val="24"/>
                <w:szCs w:val="24"/>
              </w:rPr>
              <w:t>Профессиональная квалификационная группа должностей руководителей структурных подразделений</w:t>
            </w:r>
          </w:p>
        </w:tc>
      </w:tr>
      <w:tr w:rsidR="007B5B0F" w:rsidRPr="007B5B0F" w:rsidTr="00AE5DBE">
        <w:tc>
          <w:tcPr>
            <w:tcW w:w="1931" w:type="pct"/>
            <w:tcBorders>
              <w:top w:val="single" w:sz="8" w:space="0" w:color="auto"/>
              <w:left w:val="single" w:sz="8" w:space="0" w:color="auto"/>
              <w:bottom w:val="single" w:sz="4" w:space="0" w:color="auto"/>
              <w:right w:val="single" w:sz="4" w:space="0" w:color="auto"/>
            </w:tcBorders>
            <w:vAlign w:val="center"/>
          </w:tcPr>
          <w:p w:rsidR="00EC5FA3" w:rsidRPr="007B5B0F" w:rsidRDefault="00EC5FA3" w:rsidP="00AE5DBE">
            <w:pPr>
              <w:jc w:val="center"/>
              <w:rPr>
                <w:szCs w:val="24"/>
              </w:rPr>
            </w:pPr>
            <w:r w:rsidRPr="007B5B0F">
              <w:rPr>
                <w:szCs w:val="24"/>
              </w:rPr>
              <w:t>1 квалификационный уровень</w:t>
            </w:r>
          </w:p>
        </w:tc>
        <w:tc>
          <w:tcPr>
            <w:tcW w:w="2155" w:type="pct"/>
            <w:tcBorders>
              <w:top w:val="single" w:sz="8" w:space="0" w:color="auto"/>
              <w:left w:val="nil"/>
              <w:bottom w:val="single" w:sz="4" w:space="0" w:color="auto"/>
              <w:right w:val="single" w:sz="4" w:space="0" w:color="auto"/>
            </w:tcBorders>
          </w:tcPr>
          <w:p w:rsidR="00EC5FA3" w:rsidRPr="007B5B0F" w:rsidRDefault="00EC5FA3" w:rsidP="00AE5DBE">
            <w:pPr>
              <w:jc w:val="both"/>
              <w:rPr>
                <w:szCs w:val="24"/>
              </w:rPr>
            </w:pPr>
            <w:r w:rsidRPr="007B5B0F">
              <w:rPr>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руководителей структурных подразделений, отнесенных ко 2 квалификационному уровню)</w:t>
            </w:r>
          </w:p>
        </w:tc>
        <w:tc>
          <w:tcPr>
            <w:tcW w:w="914" w:type="pct"/>
            <w:tcBorders>
              <w:top w:val="single" w:sz="8" w:space="0" w:color="auto"/>
              <w:left w:val="nil"/>
              <w:bottom w:val="single" w:sz="4" w:space="0" w:color="auto"/>
              <w:right w:val="single" w:sz="8" w:space="0" w:color="auto"/>
            </w:tcBorders>
            <w:vAlign w:val="center"/>
          </w:tcPr>
          <w:p w:rsidR="00EC5FA3" w:rsidRPr="007B5B0F" w:rsidRDefault="00EC5FA3" w:rsidP="00AE5DBE">
            <w:pPr>
              <w:ind w:firstLine="29"/>
              <w:jc w:val="center"/>
              <w:rPr>
                <w:szCs w:val="24"/>
              </w:rPr>
            </w:pPr>
            <w:r w:rsidRPr="007B5B0F">
              <w:rPr>
                <w:szCs w:val="24"/>
              </w:rPr>
              <w:t>8156,00</w:t>
            </w:r>
          </w:p>
        </w:tc>
      </w:tr>
      <w:tr w:rsidR="007B5B0F" w:rsidRPr="007B5B0F" w:rsidTr="00AE5DBE">
        <w:tc>
          <w:tcPr>
            <w:tcW w:w="1931" w:type="pct"/>
            <w:tcBorders>
              <w:top w:val="single" w:sz="4" w:space="0" w:color="auto"/>
              <w:left w:val="single" w:sz="4" w:space="0" w:color="auto"/>
              <w:right w:val="single" w:sz="4" w:space="0" w:color="auto"/>
            </w:tcBorders>
            <w:vAlign w:val="center"/>
          </w:tcPr>
          <w:p w:rsidR="00EC5FA3" w:rsidRPr="007B5B0F" w:rsidRDefault="00EC5FA3" w:rsidP="00AE5DBE">
            <w:pPr>
              <w:jc w:val="center"/>
              <w:rPr>
                <w:szCs w:val="24"/>
              </w:rPr>
            </w:pPr>
            <w:r w:rsidRPr="007B5B0F">
              <w:rPr>
                <w:szCs w:val="24"/>
              </w:rPr>
              <w:t>2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EC5FA3" w:rsidRPr="007B5B0F" w:rsidRDefault="00EC5FA3" w:rsidP="00AE5DBE">
            <w:pPr>
              <w:jc w:val="both"/>
              <w:rPr>
                <w:szCs w:val="24"/>
              </w:rPr>
            </w:pPr>
            <w:r w:rsidRPr="007B5B0F">
              <w:rPr>
                <w:szCs w:val="24"/>
              </w:rPr>
              <w:t>Старший мастер образовательного учреждения (подразделения) начального и /или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w:t>
            </w:r>
          </w:p>
        </w:tc>
        <w:tc>
          <w:tcPr>
            <w:tcW w:w="914" w:type="pct"/>
            <w:tcBorders>
              <w:top w:val="single" w:sz="4" w:space="0" w:color="auto"/>
              <w:left w:val="single" w:sz="4" w:space="0" w:color="auto"/>
              <w:bottom w:val="single" w:sz="4" w:space="0" w:color="auto"/>
              <w:right w:val="single" w:sz="4" w:space="0" w:color="auto"/>
            </w:tcBorders>
            <w:vAlign w:val="center"/>
          </w:tcPr>
          <w:p w:rsidR="00EC5FA3" w:rsidRPr="007B5B0F" w:rsidRDefault="00EC5FA3" w:rsidP="00AE5DBE">
            <w:pPr>
              <w:ind w:firstLine="29"/>
              <w:jc w:val="center"/>
              <w:rPr>
                <w:szCs w:val="24"/>
              </w:rPr>
            </w:pPr>
            <w:r w:rsidRPr="007B5B0F">
              <w:rPr>
                <w:szCs w:val="24"/>
              </w:rPr>
              <w:t>8300,00</w:t>
            </w:r>
          </w:p>
        </w:tc>
      </w:tr>
      <w:tr w:rsidR="00EC5FA3" w:rsidRPr="007B5B0F" w:rsidTr="00AE5DBE">
        <w:tc>
          <w:tcPr>
            <w:tcW w:w="1931" w:type="pct"/>
            <w:tcBorders>
              <w:top w:val="single" w:sz="4" w:space="0" w:color="auto"/>
              <w:left w:val="single" w:sz="8" w:space="0" w:color="auto"/>
              <w:bottom w:val="single" w:sz="4" w:space="0" w:color="auto"/>
              <w:right w:val="single" w:sz="8" w:space="0" w:color="auto"/>
            </w:tcBorders>
            <w:vAlign w:val="center"/>
          </w:tcPr>
          <w:p w:rsidR="00EC5FA3" w:rsidRPr="007B5B0F" w:rsidRDefault="00EC5FA3" w:rsidP="00AE5DBE">
            <w:pPr>
              <w:jc w:val="center"/>
              <w:rPr>
                <w:szCs w:val="24"/>
              </w:rPr>
            </w:pPr>
            <w:r w:rsidRPr="007B5B0F">
              <w:rPr>
                <w:szCs w:val="24"/>
              </w:rPr>
              <w:t>3 квалификационный уровень</w:t>
            </w:r>
          </w:p>
        </w:tc>
        <w:tc>
          <w:tcPr>
            <w:tcW w:w="2155" w:type="pct"/>
            <w:tcBorders>
              <w:top w:val="single" w:sz="4" w:space="0" w:color="auto"/>
              <w:left w:val="nil"/>
              <w:bottom w:val="single" w:sz="4" w:space="0" w:color="auto"/>
              <w:right w:val="single" w:sz="8" w:space="0" w:color="auto"/>
            </w:tcBorders>
          </w:tcPr>
          <w:p w:rsidR="00EC5FA3" w:rsidRPr="007B5B0F" w:rsidRDefault="00EC5FA3" w:rsidP="00AE5DBE">
            <w:pPr>
              <w:jc w:val="both"/>
              <w:rPr>
                <w:szCs w:val="24"/>
              </w:rPr>
            </w:pPr>
            <w:r w:rsidRPr="007B5B0F">
              <w:rPr>
                <w:szCs w:val="24"/>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914" w:type="pct"/>
            <w:tcBorders>
              <w:top w:val="single" w:sz="4" w:space="0" w:color="auto"/>
              <w:left w:val="nil"/>
              <w:bottom w:val="single" w:sz="4" w:space="0" w:color="auto"/>
              <w:right w:val="single" w:sz="8" w:space="0" w:color="auto"/>
            </w:tcBorders>
            <w:vAlign w:val="center"/>
          </w:tcPr>
          <w:p w:rsidR="00EC5FA3" w:rsidRPr="007B5B0F" w:rsidRDefault="00EC5FA3" w:rsidP="00AE5DBE">
            <w:pPr>
              <w:ind w:firstLine="29"/>
              <w:jc w:val="center"/>
              <w:rPr>
                <w:szCs w:val="24"/>
              </w:rPr>
            </w:pPr>
            <w:r w:rsidRPr="007B5B0F">
              <w:rPr>
                <w:szCs w:val="24"/>
              </w:rPr>
              <w:t>8443,00</w:t>
            </w:r>
          </w:p>
        </w:tc>
      </w:tr>
      <w:bookmarkEnd w:id="9"/>
      <w:bookmarkEnd w:id="10"/>
    </w:tbl>
    <w:p w:rsidR="005C4F7E" w:rsidRPr="007B5B0F" w:rsidRDefault="005C4F7E" w:rsidP="00ED17FC">
      <w:pPr>
        <w:tabs>
          <w:tab w:val="left" w:pos="1701"/>
        </w:tabs>
        <w:rPr>
          <w:b/>
          <w:szCs w:val="24"/>
        </w:rPr>
      </w:pPr>
    </w:p>
    <w:p w:rsidR="005C4F7E" w:rsidRPr="007B5B0F" w:rsidRDefault="005C4F7E" w:rsidP="00EC5FA3">
      <w:pPr>
        <w:tabs>
          <w:tab w:val="left" w:pos="1701"/>
        </w:tabs>
        <w:ind w:left="4536" w:firstLine="11"/>
        <w:jc w:val="both"/>
        <w:rPr>
          <w:b/>
          <w:szCs w:val="24"/>
        </w:rPr>
      </w:pPr>
    </w:p>
    <w:p w:rsidR="0048780E" w:rsidRPr="007B5B0F" w:rsidRDefault="0048780E" w:rsidP="009F4CFB">
      <w:pPr>
        <w:tabs>
          <w:tab w:val="left" w:pos="1701"/>
        </w:tabs>
        <w:jc w:val="right"/>
        <w:rPr>
          <w:b/>
          <w:szCs w:val="24"/>
        </w:rPr>
      </w:pPr>
    </w:p>
    <w:p w:rsidR="00664C1D" w:rsidRPr="007B5B0F" w:rsidRDefault="00664C1D" w:rsidP="009F4CFB">
      <w:pPr>
        <w:tabs>
          <w:tab w:val="left" w:pos="1701"/>
        </w:tabs>
        <w:jc w:val="right"/>
        <w:rPr>
          <w:b/>
          <w:szCs w:val="24"/>
        </w:rPr>
      </w:pPr>
    </w:p>
    <w:p w:rsidR="00664C1D" w:rsidRPr="007B5B0F" w:rsidRDefault="00664C1D" w:rsidP="009F4CFB">
      <w:pPr>
        <w:tabs>
          <w:tab w:val="left" w:pos="1701"/>
        </w:tabs>
        <w:jc w:val="right"/>
        <w:rPr>
          <w:b/>
          <w:szCs w:val="24"/>
        </w:rPr>
      </w:pPr>
    </w:p>
    <w:p w:rsidR="00664C1D" w:rsidRPr="007B5B0F" w:rsidRDefault="00664C1D" w:rsidP="009F4CFB">
      <w:pPr>
        <w:tabs>
          <w:tab w:val="left" w:pos="1701"/>
        </w:tabs>
        <w:jc w:val="right"/>
        <w:rPr>
          <w:b/>
          <w:szCs w:val="24"/>
        </w:rPr>
      </w:pPr>
    </w:p>
    <w:p w:rsidR="00AE5DBE" w:rsidRPr="007B5B0F" w:rsidRDefault="00AE5DBE" w:rsidP="009F4CFB">
      <w:pPr>
        <w:tabs>
          <w:tab w:val="left" w:pos="1701"/>
        </w:tabs>
        <w:jc w:val="right"/>
        <w:rPr>
          <w:b/>
          <w:szCs w:val="24"/>
        </w:rPr>
      </w:pPr>
    </w:p>
    <w:p w:rsidR="00842578" w:rsidRPr="007B5B0F" w:rsidRDefault="00842578" w:rsidP="009F4CFB">
      <w:pPr>
        <w:tabs>
          <w:tab w:val="left" w:pos="1701"/>
        </w:tabs>
        <w:jc w:val="right"/>
        <w:rPr>
          <w:b/>
          <w:szCs w:val="24"/>
        </w:rPr>
      </w:pPr>
    </w:p>
    <w:p w:rsidR="004D56A1" w:rsidRPr="007B5B0F" w:rsidRDefault="005C4F7E" w:rsidP="009F4CFB">
      <w:pPr>
        <w:tabs>
          <w:tab w:val="left" w:pos="1701"/>
        </w:tabs>
        <w:jc w:val="right"/>
        <w:rPr>
          <w:b/>
          <w:szCs w:val="24"/>
        </w:rPr>
      </w:pPr>
      <w:r w:rsidRPr="007B5B0F">
        <w:rPr>
          <w:b/>
          <w:szCs w:val="24"/>
        </w:rPr>
        <w:t>Приложение № 4</w:t>
      </w:r>
    </w:p>
    <w:p w:rsidR="00B033E2" w:rsidRPr="007B5B0F" w:rsidRDefault="005F0184" w:rsidP="00B033E2">
      <w:pPr>
        <w:tabs>
          <w:tab w:val="left" w:pos="1701"/>
        </w:tabs>
        <w:jc w:val="right"/>
        <w:rPr>
          <w:b/>
          <w:szCs w:val="24"/>
        </w:rPr>
      </w:pPr>
      <w:r w:rsidRPr="007B5B0F">
        <w:rPr>
          <w:b/>
          <w:szCs w:val="24"/>
        </w:rPr>
        <w:t xml:space="preserve"> к </w:t>
      </w:r>
      <w:r w:rsidR="005C4F7E" w:rsidRPr="007B5B0F">
        <w:rPr>
          <w:b/>
          <w:szCs w:val="24"/>
        </w:rPr>
        <w:t xml:space="preserve">Примерному положению об оплате </w:t>
      </w:r>
    </w:p>
    <w:p w:rsidR="00B033E2" w:rsidRPr="007B5B0F" w:rsidRDefault="005C4F7E" w:rsidP="00B033E2">
      <w:pPr>
        <w:tabs>
          <w:tab w:val="left" w:pos="1701"/>
        </w:tabs>
        <w:jc w:val="right"/>
        <w:rPr>
          <w:b/>
          <w:szCs w:val="24"/>
        </w:rPr>
      </w:pPr>
      <w:r w:rsidRPr="007B5B0F">
        <w:rPr>
          <w:b/>
          <w:szCs w:val="24"/>
        </w:rPr>
        <w:t>труда работников</w:t>
      </w:r>
      <w:r w:rsidR="00CB14EE" w:rsidRPr="007B5B0F">
        <w:rPr>
          <w:b/>
          <w:szCs w:val="24"/>
        </w:rPr>
        <w:t xml:space="preserve"> муниципальных</w:t>
      </w:r>
    </w:p>
    <w:p w:rsidR="005C4F7E" w:rsidRPr="007B5B0F" w:rsidRDefault="00CB14EE" w:rsidP="00B033E2">
      <w:pPr>
        <w:tabs>
          <w:tab w:val="left" w:pos="1701"/>
        </w:tabs>
        <w:jc w:val="right"/>
        <w:rPr>
          <w:b/>
          <w:szCs w:val="24"/>
        </w:rPr>
      </w:pPr>
      <w:r w:rsidRPr="007B5B0F">
        <w:rPr>
          <w:b/>
          <w:szCs w:val="24"/>
        </w:rPr>
        <w:t xml:space="preserve"> образовательных учреждений</w:t>
      </w:r>
    </w:p>
    <w:p w:rsidR="005C4F7E" w:rsidRPr="007B5B0F" w:rsidRDefault="005C4F7E" w:rsidP="005C4F7E">
      <w:pPr>
        <w:ind w:left="5103" w:firstLine="720"/>
        <w:rPr>
          <w:szCs w:val="24"/>
        </w:rPr>
      </w:pPr>
    </w:p>
    <w:p w:rsidR="005C4F7E" w:rsidRPr="007B5B0F" w:rsidRDefault="005C4F7E" w:rsidP="005C4F7E">
      <w:pPr>
        <w:ind w:left="5103" w:firstLine="720"/>
        <w:rPr>
          <w:szCs w:val="24"/>
        </w:rPr>
      </w:pPr>
    </w:p>
    <w:p w:rsidR="005C4F7E" w:rsidRPr="007B5B0F" w:rsidRDefault="005C4F7E" w:rsidP="005C4F7E">
      <w:pPr>
        <w:pStyle w:val="1"/>
        <w:suppressAutoHyphens/>
        <w:spacing w:before="0" w:line="240" w:lineRule="auto"/>
        <w:jc w:val="center"/>
        <w:rPr>
          <w:rFonts w:ascii="Times New Roman" w:hAnsi="Times New Roman"/>
          <w:b w:val="0"/>
          <w:bCs w:val="0"/>
          <w:color w:val="auto"/>
          <w:sz w:val="24"/>
          <w:szCs w:val="24"/>
        </w:rPr>
      </w:pPr>
      <w:r w:rsidRPr="007B5B0F">
        <w:rPr>
          <w:rFonts w:ascii="Times New Roman" w:hAnsi="Times New Roman"/>
          <w:b w:val="0"/>
          <w:bCs w:val="0"/>
          <w:color w:val="auto"/>
          <w:sz w:val="24"/>
          <w:szCs w:val="24"/>
        </w:rPr>
        <w:t xml:space="preserve">Образец дополнительного соглашения </w:t>
      </w:r>
    </w:p>
    <w:p w:rsidR="005C4F7E" w:rsidRPr="007B5B0F" w:rsidRDefault="005C4F7E" w:rsidP="005C4F7E">
      <w:pPr>
        <w:pStyle w:val="1"/>
        <w:suppressAutoHyphens/>
        <w:spacing w:before="0" w:line="240" w:lineRule="auto"/>
        <w:jc w:val="center"/>
        <w:rPr>
          <w:rFonts w:ascii="Times New Roman" w:hAnsi="Times New Roman"/>
          <w:b w:val="0"/>
          <w:bCs w:val="0"/>
          <w:color w:val="auto"/>
          <w:sz w:val="24"/>
          <w:szCs w:val="24"/>
        </w:rPr>
      </w:pPr>
      <w:r w:rsidRPr="007B5B0F">
        <w:rPr>
          <w:rFonts w:ascii="Times New Roman" w:hAnsi="Times New Roman"/>
          <w:b w:val="0"/>
          <w:bCs w:val="0"/>
          <w:color w:val="auto"/>
          <w:sz w:val="24"/>
          <w:szCs w:val="24"/>
        </w:rPr>
        <w:t xml:space="preserve">к трудовому договору с работником в связи </w:t>
      </w:r>
    </w:p>
    <w:p w:rsidR="005C4F7E" w:rsidRPr="007B5B0F" w:rsidRDefault="005C4F7E" w:rsidP="005C4F7E">
      <w:pPr>
        <w:pStyle w:val="1"/>
        <w:suppressAutoHyphens/>
        <w:spacing w:before="0" w:line="240" w:lineRule="auto"/>
        <w:jc w:val="center"/>
        <w:rPr>
          <w:rFonts w:ascii="Times New Roman" w:hAnsi="Times New Roman"/>
          <w:b w:val="0"/>
          <w:bCs w:val="0"/>
          <w:color w:val="auto"/>
          <w:sz w:val="24"/>
          <w:szCs w:val="24"/>
        </w:rPr>
      </w:pPr>
      <w:r w:rsidRPr="007B5B0F">
        <w:rPr>
          <w:rFonts w:ascii="Times New Roman" w:hAnsi="Times New Roman"/>
          <w:b w:val="0"/>
          <w:bCs w:val="0"/>
          <w:color w:val="auto"/>
          <w:sz w:val="24"/>
          <w:szCs w:val="24"/>
        </w:rPr>
        <w:t>с введением «эффективного контракта»</w:t>
      </w:r>
    </w:p>
    <w:p w:rsidR="005C4F7E" w:rsidRPr="007B5B0F" w:rsidRDefault="005C4F7E" w:rsidP="005C4F7E">
      <w:pPr>
        <w:suppressAutoHyphens/>
        <w:ind w:firstLine="720"/>
        <w:jc w:val="both"/>
        <w:rPr>
          <w:szCs w:val="24"/>
        </w:rPr>
      </w:pPr>
    </w:p>
    <w:p w:rsidR="005C4F7E" w:rsidRPr="007B5B0F" w:rsidRDefault="005C4F7E" w:rsidP="005C4F7E">
      <w:pPr>
        <w:suppressAutoHyphens/>
        <w:rPr>
          <w:szCs w:val="24"/>
        </w:rPr>
      </w:pPr>
      <w:r w:rsidRPr="007B5B0F">
        <w:rPr>
          <w:szCs w:val="24"/>
        </w:rPr>
        <w:t xml:space="preserve"> _______________________</w:t>
      </w:r>
      <w:r w:rsidRPr="007B5B0F">
        <w:rPr>
          <w:szCs w:val="24"/>
        </w:rPr>
        <w:tab/>
      </w:r>
      <w:r w:rsidRPr="007B5B0F">
        <w:rPr>
          <w:szCs w:val="24"/>
        </w:rPr>
        <w:tab/>
      </w:r>
      <w:r w:rsidRPr="007B5B0F">
        <w:rPr>
          <w:szCs w:val="24"/>
        </w:rPr>
        <w:tab/>
      </w:r>
      <w:r w:rsidRPr="007B5B0F">
        <w:rPr>
          <w:szCs w:val="24"/>
        </w:rPr>
        <w:tab/>
      </w:r>
      <w:r w:rsidRPr="007B5B0F">
        <w:rPr>
          <w:szCs w:val="24"/>
        </w:rPr>
        <w:tab/>
        <w:t>«___»____________ 20___ года</w:t>
      </w:r>
    </w:p>
    <w:p w:rsidR="005C4F7E" w:rsidRPr="007B5B0F" w:rsidRDefault="005C4F7E" w:rsidP="005C4F7E">
      <w:pPr>
        <w:suppressAutoHyphens/>
        <w:ind w:right="6519"/>
        <w:jc w:val="center"/>
        <w:rPr>
          <w:sz w:val="20"/>
        </w:rPr>
      </w:pPr>
      <w:r w:rsidRPr="007B5B0F">
        <w:rPr>
          <w:sz w:val="20"/>
        </w:rPr>
        <w:t>(город, населенный пункт)</w:t>
      </w:r>
    </w:p>
    <w:p w:rsidR="005C4F7E" w:rsidRPr="007B5B0F" w:rsidRDefault="005C4F7E" w:rsidP="005C4F7E">
      <w:pPr>
        <w:suppressAutoHyphens/>
        <w:jc w:val="center"/>
        <w:rPr>
          <w:sz w:val="20"/>
        </w:rPr>
      </w:pPr>
      <w:r w:rsidRPr="007B5B0F">
        <w:rPr>
          <w:szCs w:val="24"/>
        </w:rPr>
        <w:t xml:space="preserve">_____________________________________________________________________________, </w:t>
      </w:r>
      <w:r w:rsidRPr="007B5B0F">
        <w:rPr>
          <w:sz w:val="20"/>
        </w:rPr>
        <w:t>(наименование учреждения в соответствии с уставом)</w:t>
      </w:r>
    </w:p>
    <w:p w:rsidR="005C4F7E" w:rsidRPr="007B5B0F" w:rsidRDefault="005C4F7E" w:rsidP="005C4F7E">
      <w:pPr>
        <w:suppressAutoHyphens/>
        <w:rPr>
          <w:szCs w:val="24"/>
        </w:rPr>
      </w:pPr>
      <w:r w:rsidRPr="007B5B0F">
        <w:rPr>
          <w:szCs w:val="24"/>
        </w:rPr>
        <w:t xml:space="preserve"> в лице</w:t>
      </w:r>
    </w:p>
    <w:p w:rsidR="005C4F7E" w:rsidRPr="007B5B0F" w:rsidRDefault="005C4F7E" w:rsidP="005C4F7E">
      <w:pPr>
        <w:suppressAutoHyphens/>
        <w:jc w:val="center"/>
        <w:rPr>
          <w:sz w:val="20"/>
        </w:rPr>
      </w:pPr>
      <w:r w:rsidRPr="007B5B0F">
        <w:rPr>
          <w:szCs w:val="24"/>
        </w:rPr>
        <w:t>_____________________________________________________________________________,</w:t>
      </w:r>
      <w:r w:rsidRPr="007B5B0F">
        <w:rPr>
          <w:sz w:val="20"/>
        </w:rPr>
        <w:t>(должность, Ф.И.О.)</w:t>
      </w:r>
    </w:p>
    <w:p w:rsidR="005C4F7E" w:rsidRPr="007B5B0F" w:rsidRDefault="005C4F7E" w:rsidP="005C4F7E">
      <w:pPr>
        <w:suppressAutoHyphens/>
        <w:rPr>
          <w:szCs w:val="24"/>
        </w:rPr>
      </w:pPr>
      <w:r w:rsidRPr="007B5B0F">
        <w:rPr>
          <w:szCs w:val="24"/>
        </w:rPr>
        <w:t>действующего на основании</w:t>
      </w:r>
    </w:p>
    <w:p w:rsidR="005C4F7E" w:rsidRPr="007B5B0F" w:rsidRDefault="005C4F7E" w:rsidP="005C4F7E">
      <w:pPr>
        <w:suppressAutoHyphens/>
        <w:rPr>
          <w:sz w:val="20"/>
        </w:rPr>
      </w:pPr>
      <w:r w:rsidRPr="007B5B0F">
        <w:rPr>
          <w:szCs w:val="24"/>
        </w:rPr>
        <w:t xml:space="preserve">_____________________________________________________________________________ </w:t>
      </w:r>
      <w:r w:rsidRPr="007B5B0F">
        <w:rPr>
          <w:sz w:val="20"/>
        </w:rPr>
        <w:t>(устав, доверенность)</w:t>
      </w:r>
    </w:p>
    <w:p w:rsidR="005C4F7E" w:rsidRPr="007B5B0F" w:rsidRDefault="005C4F7E" w:rsidP="005C4F7E">
      <w:pPr>
        <w:suppressAutoHyphens/>
        <w:rPr>
          <w:szCs w:val="24"/>
        </w:rPr>
      </w:pPr>
      <w:r w:rsidRPr="007B5B0F">
        <w:rPr>
          <w:szCs w:val="24"/>
        </w:rPr>
        <w:t>______________________________________________________, именуемый в дальнейшем «Работодатель», с одной стороны, и ______________________________________________,</w:t>
      </w:r>
    </w:p>
    <w:p w:rsidR="005C4F7E" w:rsidRPr="007B5B0F" w:rsidRDefault="005C4F7E" w:rsidP="005C4F7E">
      <w:pPr>
        <w:suppressAutoHyphens/>
        <w:ind w:left="3686"/>
        <w:jc w:val="center"/>
        <w:rPr>
          <w:sz w:val="20"/>
        </w:rPr>
      </w:pPr>
      <w:r w:rsidRPr="007B5B0F">
        <w:rPr>
          <w:sz w:val="20"/>
        </w:rPr>
        <w:t>(Ф.И.О.)</w:t>
      </w:r>
    </w:p>
    <w:p w:rsidR="005C4F7E" w:rsidRPr="007B5B0F" w:rsidRDefault="005C4F7E" w:rsidP="005C4F7E">
      <w:pPr>
        <w:suppressAutoHyphens/>
        <w:jc w:val="both"/>
        <w:rPr>
          <w:szCs w:val="24"/>
        </w:rPr>
      </w:pPr>
      <w:r w:rsidRPr="007B5B0F">
        <w:rPr>
          <w:szCs w:val="24"/>
        </w:rPr>
        <w:t xml:space="preserve"> именуемый(ая) в дальнейшем «Работник»,с другой стороны (далее – стороны) заключили настоящее дополнительное соглашение к трудовому договору от «___» ____________ 20___ года №  _____ о нижеследующем:</w:t>
      </w:r>
    </w:p>
    <w:p w:rsidR="005C4F7E" w:rsidRPr="007B5B0F" w:rsidRDefault="005C4F7E" w:rsidP="005C4F7E">
      <w:pPr>
        <w:suppressAutoHyphens/>
        <w:ind w:firstLine="709"/>
        <w:jc w:val="both"/>
        <w:rPr>
          <w:szCs w:val="24"/>
        </w:rPr>
      </w:pPr>
    </w:p>
    <w:p w:rsidR="005C4F7E" w:rsidRPr="007B5B0F" w:rsidRDefault="005C4F7E" w:rsidP="005C4F7E">
      <w:pPr>
        <w:suppressAutoHyphens/>
        <w:ind w:firstLine="709"/>
        <w:jc w:val="both"/>
        <w:rPr>
          <w:szCs w:val="24"/>
        </w:rPr>
      </w:pPr>
      <w:r w:rsidRPr="007B5B0F">
        <w:rPr>
          <w:szCs w:val="24"/>
        </w:rPr>
        <w:t xml:space="preserve">1. Внести в трудовой договор от «___»___________ 20___ года № ____ изменения, изложив его в следующей редакции: </w:t>
      </w:r>
    </w:p>
    <w:p w:rsidR="005C4F7E" w:rsidRPr="007B5B0F" w:rsidRDefault="005C4F7E" w:rsidP="005C4F7E">
      <w:pPr>
        <w:suppressAutoHyphens/>
        <w:ind w:firstLine="720"/>
        <w:jc w:val="both"/>
        <w:rPr>
          <w:szCs w:val="24"/>
        </w:rPr>
      </w:pPr>
    </w:p>
    <w:p w:rsidR="005C4F7E" w:rsidRPr="007B5B0F" w:rsidRDefault="005C4F7E" w:rsidP="005C4F7E">
      <w:pPr>
        <w:suppressAutoHyphens/>
        <w:jc w:val="both"/>
        <w:rPr>
          <w:szCs w:val="24"/>
        </w:rPr>
      </w:pPr>
      <w:r w:rsidRPr="007B5B0F">
        <w:rPr>
          <w:szCs w:val="24"/>
        </w:rPr>
        <w:t>«______________________</w:t>
      </w:r>
      <w:r w:rsidRPr="007B5B0F">
        <w:rPr>
          <w:szCs w:val="24"/>
        </w:rPr>
        <w:tab/>
      </w:r>
      <w:r w:rsidRPr="007B5B0F">
        <w:rPr>
          <w:szCs w:val="24"/>
        </w:rPr>
        <w:tab/>
      </w:r>
      <w:r w:rsidRPr="007B5B0F">
        <w:rPr>
          <w:szCs w:val="24"/>
        </w:rPr>
        <w:tab/>
      </w:r>
      <w:r w:rsidRPr="007B5B0F">
        <w:rPr>
          <w:szCs w:val="24"/>
        </w:rPr>
        <w:tab/>
      </w:r>
      <w:r w:rsidRPr="007B5B0F">
        <w:rPr>
          <w:szCs w:val="24"/>
        </w:rPr>
        <w:tab/>
        <w:t>«___»____________ 20___ года</w:t>
      </w:r>
    </w:p>
    <w:p w:rsidR="005C4F7E" w:rsidRPr="007B5B0F" w:rsidRDefault="005C4F7E" w:rsidP="005C4F7E">
      <w:pPr>
        <w:suppressAutoHyphens/>
        <w:ind w:right="6660"/>
        <w:jc w:val="center"/>
        <w:rPr>
          <w:sz w:val="20"/>
        </w:rPr>
      </w:pPr>
      <w:r w:rsidRPr="007B5B0F">
        <w:rPr>
          <w:sz w:val="20"/>
        </w:rPr>
        <w:t>(город, населенный пункт)</w:t>
      </w:r>
    </w:p>
    <w:p w:rsidR="005C4F7E" w:rsidRPr="007B5B0F" w:rsidRDefault="005C4F7E" w:rsidP="005C4F7E">
      <w:pPr>
        <w:suppressAutoHyphens/>
        <w:jc w:val="center"/>
        <w:rPr>
          <w:sz w:val="20"/>
        </w:rPr>
      </w:pPr>
      <w:r w:rsidRPr="007B5B0F">
        <w:rPr>
          <w:szCs w:val="24"/>
        </w:rPr>
        <w:t>_____________________________________________________________________________,</w:t>
      </w:r>
      <w:r w:rsidRPr="007B5B0F">
        <w:rPr>
          <w:sz w:val="20"/>
        </w:rPr>
        <w:t>(наименование учреждения в соответствии с уставом)</w:t>
      </w:r>
    </w:p>
    <w:p w:rsidR="005C4F7E" w:rsidRPr="007B5B0F" w:rsidRDefault="005C4F7E" w:rsidP="005C4F7E">
      <w:pPr>
        <w:suppressAutoHyphens/>
        <w:jc w:val="both"/>
        <w:rPr>
          <w:szCs w:val="24"/>
        </w:rPr>
      </w:pPr>
      <w:r w:rsidRPr="007B5B0F">
        <w:rPr>
          <w:szCs w:val="24"/>
        </w:rPr>
        <w:t xml:space="preserve"> в лице</w:t>
      </w:r>
    </w:p>
    <w:p w:rsidR="005C4F7E" w:rsidRPr="007B5B0F" w:rsidRDefault="005C4F7E" w:rsidP="005C4F7E">
      <w:pPr>
        <w:suppressAutoHyphens/>
        <w:jc w:val="center"/>
        <w:rPr>
          <w:sz w:val="20"/>
        </w:rPr>
      </w:pPr>
      <w:r w:rsidRPr="007B5B0F">
        <w:rPr>
          <w:szCs w:val="24"/>
        </w:rPr>
        <w:t>_____________________________________________________________________________,</w:t>
      </w:r>
      <w:r w:rsidRPr="007B5B0F">
        <w:rPr>
          <w:sz w:val="20"/>
        </w:rPr>
        <w:t>(должность, Ф.И.О.)</w:t>
      </w:r>
    </w:p>
    <w:p w:rsidR="005C4F7E" w:rsidRPr="007B5B0F" w:rsidRDefault="005C4F7E" w:rsidP="005C4F7E">
      <w:pPr>
        <w:suppressAutoHyphens/>
        <w:jc w:val="both"/>
        <w:rPr>
          <w:szCs w:val="24"/>
        </w:rPr>
      </w:pPr>
      <w:r w:rsidRPr="007B5B0F">
        <w:rPr>
          <w:szCs w:val="24"/>
        </w:rPr>
        <w:t>действующего на основании</w:t>
      </w:r>
    </w:p>
    <w:p w:rsidR="005C4F7E" w:rsidRPr="007B5B0F" w:rsidRDefault="005C4F7E" w:rsidP="005C4F7E">
      <w:pPr>
        <w:suppressAutoHyphens/>
        <w:jc w:val="center"/>
        <w:rPr>
          <w:sz w:val="20"/>
        </w:rPr>
      </w:pPr>
      <w:r w:rsidRPr="007B5B0F">
        <w:rPr>
          <w:szCs w:val="24"/>
        </w:rPr>
        <w:t xml:space="preserve">_____________________________________________________________________________ </w:t>
      </w:r>
      <w:r w:rsidRPr="007B5B0F">
        <w:rPr>
          <w:sz w:val="20"/>
        </w:rPr>
        <w:t>(устав, доверенность)</w:t>
      </w:r>
    </w:p>
    <w:p w:rsidR="005C4F7E" w:rsidRPr="007B5B0F" w:rsidRDefault="005C4F7E" w:rsidP="005C4F7E">
      <w:pPr>
        <w:suppressAutoHyphens/>
        <w:jc w:val="both"/>
        <w:rPr>
          <w:szCs w:val="24"/>
        </w:rPr>
      </w:pPr>
      <w:r w:rsidRPr="007B5B0F">
        <w:rPr>
          <w:szCs w:val="24"/>
        </w:rPr>
        <w:t xml:space="preserve"> ______________________________________________________, именуемый в дальнейшем «Работодатель», с одной стороны, и ______________________________________________,</w:t>
      </w:r>
    </w:p>
    <w:p w:rsidR="005C4F7E" w:rsidRPr="007B5B0F" w:rsidRDefault="005C4F7E" w:rsidP="005C4F7E">
      <w:pPr>
        <w:suppressAutoHyphens/>
        <w:ind w:left="3686"/>
        <w:jc w:val="center"/>
        <w:rPr>
          <w:sz w:val="20"/>
        </w:rPr>
      </w:pPr>
      <w:r w:rsidRPr="007B5B0F">
        <w:rPr>
          <w:sz w:val="20"/>
        </w:rPr>
        <w:t>(Ф.И.О.)</w:t>
      </w:r>
    </w:p>
    <w:p w:rsidR="005C4F7E" w:rsidRPr="007B5B0F" w:rsidRDefault="005C4F7E" w:rsidP="005C4F7E">
      <w:pPr>
        <w:suppressAutoHyphens/>
        <w:jc w:val="both"/>
        <w:rPr>
          <w:szCs w:val="24"/>
        </w:rPr>
      </w:pPr>
      <w:r w:rsidRPr="007B5B0F">
        <w:rPr>
          <w:szCs w:val="24"/>
        </w:rPr>
        <w:t xml:space="preserve"> именуемый(-ая) в дальнейшем «Работник» с другой стороны (далее – стороны) заключили настоящий трудовой договор о нижеследующем:</w:t>
      </w:r>
    </w:p>
    <w:p w:rsidR="005C4F7E" w:rsidRPr="007B5B0F" w:rsidRDefault="005C4F7E" w:rsidP="005C4F7E">
      <w:pPr>
        <w:suppressAutoHyphens/>
        <w:ind w:firstLine="720"/>
        <w:jc w:val="both"/>
        <w:rPr>
          <w:szCs w:val="24"/>
        </w:rPr>
      </w:pPr>
    </w:p>
    <w:p w:rsidR="005C4F7E" w:rsidRPr="007B5B0F" w:rsidRDefault="005C4F7E" w:rsidP="005C4F7E">
      <w:pPr>
        <w:suppressAutoHyphens/>
        <w:jc w:val="center"/>
        <w:rPr>
          <w:szCs w:val="24"/>
        </w:rPr>
      </w:pPr>
      <w:r w:rsidRPr="007B5B0F">
        <w:rPr>
          <w:b/>
          <w:bCs/>
          <w:szCs w:val="24"/>
        </w:rPr>
        <w:t>I. Общие положения</w:t>
      </w:r>
    </w:p>
    <w:p w:rsidR="005C4F7E" w:rsidRPr="007B5B0F" w:rsidRDefault="005C4F7E" w:rsidP="005C4F7E">
      <w:pPr>
        <w:suppressAutoHyphens/>
        <w:jc w:val="both"/>
        <w:rPr>
          <w:szCs w:val="24"/>
        </w:rPr>
      </w:pPr>
      <w:r w:rsidRPr="007B5B0F">
        <w:rPr>
          <w:szCs w:val="24"/>
        </w:rPr>
        <w:t>_______________________________________________________________________________________________________________________________________________________________________________________________________________________________________</w:t>
      </w:r>
    </w:p>
    <w:p w:rsidR="005C4F7E" w:rsidRPr="007B5B0F" w:rsidRDefault="005C4F7E" w:rsidP="009F4CFB">
      <w:pPr>
        <w:suppressAutoHyphens/>
        <w:jc w:val="both"/>
        <w:rPr>
          <w:szCs w:val="24"/>
        </w:rPr>
      </w:pPr>
    </w:p>
    <w:p w:rsidR="005C4F7E" w:rsidRPr="007B5B0F" w:rsidRDefault="005C4F7E" w:rsidP="005C4F7E">
      <w:pPr>
        <w:suppressAutoHyphens/>
        <w:jc w:val="center"/>
        <w:rPr>
          <w:szCs w:val="24"/>
        </w:rPr>
      </w:pPr>
      <w:r w:rsidRPr="007B5B0F">
        <w:rPr>
          <w:b/>
          <w:bCs/>
          <w:szCs w:val="24"/>
        </w:rPr>
        <w:t>II. Права и обязанности работника</w:t>
      </w:r>
    </w:p>
    <w:p w:rsidR="005C4F7E" w:rsidRPr="007B5B0F" w:rsidRDefault="005C4F7E" w:rsidP="005C4F7E">
      <w:pPr>
        <w:suppressAutoHyphens/>
        <w:jc w:val="both"/>
        <w:rPr>
          <w:szCs w:val="24"/>
        </w:rPr>
      </w:pPr>
      <w:r w:rsidRPr="007B5B0F">
        <w:rPr>
          <w:szCs w:val="24"/>
        </w:rPr>
        <w:t>_____________________________________________________________________________</w:t>
      </w:r>
    </w:p>
    <w:p w:rsidR="005C4F7E" w:rsidRPr="007B5B0F" w:rsidRDefault="005C4F7E" w:rsidP="005C4F7E">
      <w:pPr>
        <w:suppressAutoHyphens/>
        <w:ind w:firstLine="720"/>
        <w:jc w:val="both"/>
        <w:rPr>
          <w:szCs w:val="24"/>
        </w:rPr>
      </w:pPr>
    </w:p>
    <w:p w:rsidR="005C4F7E" w:rsidRPr="007B5B0F" w:rsidRDefault="005C4F7E" w:rsidP="005C4F7E">
      <w:pPr>
        <w:suppressAutoHyphens/>
        <w:jc w:val="center"/>
        <w:rPr>
          <w:szCs w:val="24"/>
        </w:rPr>
      </w:pPr>
      <w:r w:rsidRPr="007B5B0F">
        <w:rPr>
          <w:b/>
          <w:bCs/>
          <w:szCs w:val="24"/>
        </w:rPr>
        <w:t>III. Права и обязанности работодателя</w:t>
      </w:r>
    </w:p>
    <w:p w:rsidR="005C4F7E" w:rsidRPr="007B5B0F" w:rsidRDefault="005C4F7E" w:rsidP="005C4F7E">
      <w:pPr>
        <w:suppressAutoHyphens/>
        <w:jc w:val="both"/>
        <w:rPr>
          <w:szCs w:val="24"/>
        </w:rPr>
      </w:pPr>
      <w:r w:rsidRPr="007B5B0F">
        <w:rPr>
          <w:szCs w:val="24"/>
        </w:rPr>
        <w:t>____________________________________________________________________________</w:t>
      </w:r>
    </w:p>
    <w:p w:rsidR="005C4F7E" w:rsidRPr="007B5B0F" w:rsidRDefault="005C4F7E" w:rsidP="005C4F7E">
      <w:pPr>
        <w:suppressAutoHyphens/>
        <w:ind w:firstLine="720"/>
        <w:jc w:val="both"/>
        <w:rPr>
          <w:szCs w:val="24"/>
        </w:rPr>
      </w:pPr>
    </w:p>
    <w:p w:rsidR="005C4F7E" w:rsidRPr="007B5B0F" w:rsidRDefault="005C4F7E" w:rsidP="005C4F7E">
      <w:pPr>
        <w:suppressAutoHyphens/>
        <w:jc w:val="center"/>
        <w:rPr>
          <w:szCs w:val="24"/>
        </w:rPr>
      </w:pPr>
      <w:r w:rsidRPr="007B5B0F">
        <w:rPr>
          <w:b/>
          <w:bCs/>
          <w:szCs w:val="24"/>
        </w:rPr>
        <w:t>IV. Оплата труда</w:t>
      </w:r>
    </w:p>
    <w:p w:rsidR="005C4F7E" w:rsidRPr="007B5B0F" w:rsidRDefault="005C4F7E" w:rsidP="005C4F7E">
      <w:pPr>
        <w:suppressAutoHyphens/>
        <w:jc w:val="both"/>
        <w:rPr>
          <w:szCs w:val="24"/>
        </w:rPr>
      </w:pPr>
      <w:r w:rsidRPr="007B5B0F">
        <w:rPr>
          <w:szCs w:val="24"/>
        </w:rPr>
        <w:t>_____________________________________________________________________________</w:t>
      </w:r>
    </w:p>
    <w:p w:rsidR="005C4F7E" w:rsidRPr="007B5B0F" w:rsidRDefault="005C4F7E" w:rsidP="005C4F7E">
      <w:pPr>
        <w:suppressAutoHyphens/>
        <w:ind w:firstLine="720"/>
        <w:jc w:val="both"/>
        <w:rPr>
          <w:szCs w:val="24"/>
        </w:rPr>
      </w:pPr>
    </w:p>
    <w:p w:rsidR="005C4F7E" w:rsidRPr="007B5B0F" w:rsidRDefault="005C4F7E" w:rsidP="005C4F7E">
      <w:pPr>
        <w:suppressAutoHyphens/>
        <w:jc w:val="center"/>
        <w:rPr>
          <w:szCs w:val="24"/>
        </w:rPr>
      </w:pPr>
      <w:r w:rsidRPr="007B5B0F">
        <w:rPr>
          <w:b/>
          <w:bCs/>
          <w:szCs w:val="24"/>
        </w:rPr>
        <w:t>V. Рабочее время и время отдыха</w:t>
      </w:r>
    </w:p>
    <w:p w:rsidR="005C4F7E" w:rsidRPr="007B5B0F" w:rsidRDefault="005C4F7E" w:rsidP="005C4F7E">
      <w:pPr>
        <w:suppressAutoHyphens/>
        <w:jc w:val="both"/>
        <w:rPr>
          <w:szCs w:val="24"/>
        </w:rPr>
      </w:pPr>
      <w:r w:rsidRPr="007B5B0F">
        <w:rPr>
          <w:szCs w:val="24"/>
        </w:rPr>
        <w:t>_____________________________________________________________________________</w:t>
      </w:r>
    </w:p>
    <w:p w:rsidR="005C4F7E" w:rsidRPr="007B5B0F" w:rsidRDefault="005C4F7E" w:rsidP="005C4F7E">
      <w:pPr>
        <w:suppressAutoHyphens/>
        <w:ind w:firstLine="720"/>
        <w:jc w:val="both"/>
        <w:rPr>
          <w:sz w:val="16"/>
          <w:szCs w:val="16"/>
        </w:rPr>
      </w:pPr>
    </w:p>
    <w:p w:rsidR="005C4F7E" w:rsidRPr="007B5B0F" w:rsidRDefault="005C4F7E" w:rsidP="005C4F7E">
      <w:pPr>
        <w:suppressAutoHyphens/>
        <w:jc w:val="center"/>
        <w:rPr>
          <w:szCs w:val="24"/>
        </w:rPr>
      </w:pPr>
      <w:r w:rsidRPr="007B5B0F">
        <w:rPr>
          <w:b/>
          <w:bCs/>
          <w:szCs w:val="24"/>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5C4F7E" w:rsidRPr="007B5B0F" w:rsidRDefault="005C4F7E" w:rsidP="005C4F7E">
      <w:pPr>
        <w:suppressAutoHyphens/>
        <w:jc w:val="both"/>
        <w:rPr>
          <w:szCs w:val="24"/>
        </w:rPr>
      </w:pPr>
      <w:r w:rsidRPr="007B5B0F">
        <w:rPr>
          <w:szCs w:val="24"/>
        </w:rPr>
        <w:t>_____________________________________________________________________________</w:t>
      </w:r>
    </w:p>
    <w:p w:rsidR="005C4F7E" w:rsidRPr="007B5B0F" w:rsidRDefault="005C4F7E" w:rsidP="005C4F7E">
      <w:pPr>
        <w:suppressAutoHyphens/>
        <w:ind w:firstLine="720"/>
        <w:jc w:val="both"/>
        <w:rPr>
          <w:sz w:val="16"/>
          <w:szCs w:val="16"/>
        </w:rPr>
      </w:pPr>
    </w:p>
    <w:p w:rsidR="005C4F7E" w:rsidRPr="007B5B0F" w:rsidRDefault="005C4F7E" w:rsidP="005C4F7E">
      <w:pPr>
        <w:suppressAutoHyphens/>
        <w:jc w:val="center"/>
        <w:rPr>
          <w:szCs w:val="24"/>
        </w:rPr>
      </w:pPr>
      <w:r w:rsidRPr="007B5B0F">
        <w:rPr>
          <w:b/>
          <w:bCs/>
          <w:szCs w:val="24"/>
        </w:rPr>
        <w:t>VII. Иные условия трудового договора</w:t>
      </w:r>
    </w:p>
    <w:p w:rsidR="005C4F7E" w:rsidRPr="007B5B0F" w:rsidRDefault="005C4F7E" w:rsidP="005C4F7E">
      <w:pPr>
        <w:suppressAutoHyphens/>
        <w:jc w:val="both"/>
        <w:rPr>
          <w:szCs w:val="24"/>
        </w:rPr>
      </w:pPr>
      <w:r w:rsidRPr="007B5B0F">
        <w:rPr>
          <w:szCs w:val="24"/>
        </w:rPr>
        <w:t>_____________________________________________________________________________</w:t>
      </w:r>
    </w:p>
    <w:p w:rsidR="005C4F7E" w:rsidRPr="007B5B0F" w:rsidRDefault="005C4F7E" w:rsidP="005C4F7E">
      <w:pPr>
        <w:suppressAutoHyphens/>
        <w:jc w:val="both"/>
        <w:rPr>
          <w:sz w:val="16"/>
          <w:szCs w:val="16"/>
        </w:rPr>
      </w:pPr>
    </w:p>
    <w:p w:rsidR="005C4F7E" w:rsidRPr="007B5B0F" w:rsidRDefault="005C4F7E" w:rsidP="005C4F7E">
      <w:pPr>
        <w:suppressAutoHyphens/>
        <w:jc w:val="center"/>
        <w:rPr>
          <w:szCs w:val="24"/>
        </w:rPr>
      </w:pPr>
      <w:r w:rsidRPr="007B5B0F">
        <w:rPr>
          <w:b/>
          <w:bCs/>
          <w:szCs w:val="24"/>
        </w:rPr>
        <w:t>VIII. Ответственность сторон трудового договора</w:t>
      </w:r>
    </w:p>
    <w:p w:rsidR="005C4F7E" w:rsidRPr="007B5B0F" w:rsidRDefault="005C4F7E" w:rsidP="005C4F7E">
      <w:pPr>
        <w:suppressAutoHyphens/>
        <w:jc w:val="both"/>
        <w:rPr>
          <w:szCs w:val="24"/>
        </w:rPr>
      </w:pPr>
      <w:r w:rsidRPr="007B5B0F">
        <w:rPr>
          <w:szCs w:val="24"/>
        </w:rPr>
        <w:t>_____________________________________________________________________________</w:t>
      </w:r>
    </w:p>
    <w:p w:rsidR="005C4F7E" w:rsidRPr="007B5B0F" w:rsidRDefault="005C4F7E" w:rsidP="005C4F7E">
      <w:pPr>
        <w:suppressAutoHyphens/>
        <w:ind w:firstLine="720"/>
        <w:jc w:val="both"/>
        <w:rPr>
          <w:sz w:val="16"/>
          <w:szCs w:val="16"/>
        </w:rPr>
      </w:pPr>
    </w:p>
    <w:p w:rsidR="005C4F7E" w:rsidRPr="007B5B0F" w:rsidRDefault="005C4F7E" w:rsidP="005C4F7E">
      <w:pPr>
        <w:suppressAutoHyphens/>
        <w:jc w:val="center"/>
        <w:rPr>
          <w:szCs w:val="24"/>
        </w:rPr>
      </w:pPr>
      <w:r w:rsidRPr="007B5B0F">
        <w:rPr>
          <w:b/>
          <w:bCs/>
          <w:szCs w:val="24"/>
        </w:rPr>
        <w:t>IX. Изменение и прекращение трудового договора</w:t>
      </w:r>
    </w:p>
    <w:p w:rsidR="005C4F7E" w:rsidRPr="007B5B0F" w:rsidRDefault="005C4F7E" w:rsidP="005C4F7E">
      <w:pPr>
        <w:suppressAutoHyphens/>
        <w:jc w:val="both"/>
        <w:rPr>
          <w:szCs w:val="24"/>
        </w:rPr>
      </w:pPr>
      <w:r w:rsidRPr="007B5B0F">
        <w:rPr>
          <w:szCs w:val="24"/>
        </w:rPr>
        <w:t>_____________________________________________________________________________</w:t>
      </w:r>
    </w:p>
    <w:p w:rsidR="005C4F7E" w:rsidRPr="007B5B0F" w:rsidRDefault="005C4F7E" w:rsidP="005C4F7E">
      <w:pPr>
        <w:suppressAutoHyphens/>
        <w:ind w:firstLine="720"/>
        <w:jc w:val="both"/>
        <w:rPr>
          <w:sz w:val="16"/>
          <w:szCs w:val="16"/>
        </w:rPr>
      </w:pPr>
    </w:p>
    <w:p w:rsidR="005C4F7E" w:rsidRPr="007B5B0F" w:rsidRDefault="005C4F7E" w:rsidP="005C4F7E">
      <w:pPr>
        <w:suppressAutoHyphens/>
        <w:jc w:val="center"/>
        <w:rPr>
          <w:szCs w:val="24"/>
        </w:rPr>
      </w:pPr>
      <w:r w:rsidRPr="007B5B0F">
        <w:rPr>
          <w:b/>
          <w:bCs/>
          <w:szCs w:val="24"/>
        </w:rPr>
        <w:t>X. Заключительные положения</w:t>
      </w:r>
    </w:p>
    <w:p w:rsidR="005C4F7E" w:rsidRPr="007B5B0F" w:rsidRDefault="005C4F7E" w:rsidP="005C4F7E">
      <w:pPr>
        <w:suppressAutoHyphens/>
        <w:jc w:val="both"/>
        <w:rPr>
          <w:szCs w:val="24"/>
        </w:rPr>
      </w:pPr>
      <w:r w:rsidRPr="007B5B0F">
        <w:rPr>
          <w:szCs w:val="24"/>
        </w:rPr>
        <w:t>____________________________________________________________________________».</w:t>
      </w:r>
    </w:p>
    <w:p w:rsidR="005C4F7E" w:rsidRPr="007B5B0F" w:rsidRDefault="005C4F7E" w:rsidP="005C4F7E">
      <w:pPr>
        <w:suppressAutoHyphens/>
        <w:ind w:firstLine="709"/>
        <w:jc w:val="both"/>
        <w:rPr>
          <w:szCs w:val="24"/>
        </w:rPr>
      </w:pPr>
    </w:p>
    <w:p w:rsidR="005C4F7E" w:rsidRPr="007B5B0F" w:rsidRDefault="005C4F7E" w:rsidP="005C4F7E">
      <w:pPr>
        <w:suppressAutoHyphens/>
        <w:ind w:firstLine="709"/>
        <w:jc w:val="both"/>
        <w:rPr>
          <w:szCs w:val="24"/>
        </w:rPr>
      </w:pPr>
      <w:r w:rsidRPr="007B5B0F">
        <w:rPr>
          <w:szCs w:val="24"/>
        </w:rPr>
        <w:t>2. Настоящее дополнительное соглашение является неотъемлемой частью трудового договора от «___» ____ 20___ года №_____составлено в двух экземплярах, имеющих одинаковую юридическую силу.</w:t>
      </w:r>
    </w:p>
    <w:p w:rsidR="005C4F7E" w:rsidRPr="007B5B0F" w:rsidRDefault="005C4F7E" w:rsidP="005C4F7E">
      <w:pPr>
        <w:suppressAutoHyphens/>
        <w:ind w:firstLine="709"/>
        <w:jc w:val="both"/>
        <w:rPr>
          <w:szCs w:val="24"/>
        </w:rPr>
      </w:pPr>
      <w:r w:rsidRPr="007B5B0F">
        <w:rPr>
          <w:szCs w:val="24"/>
        </w:rPr>
        <w:t>Один экземпляр хранится у работодателя в личном деле работника, второй – у работника.</w:t>
      </w:r>
    </w:p>
    <w:p w:rsidR="005C4F7E" w:rsidRPr="007B5B0F" w:rsidRDefault="005C4F7E" w:rsidP="005C4F7E">
      <w:pPr>
        <w:suppressAutoHyphens/>
        <w:ind w:firstLine="709"/>
        <w:jc w:val="both"/>
        <w:rPr>
          <w:szCs w:val="24"/>
        </w:rPr>
      </w:pPr>
      <w:r w:rsidRPr="007B5B0F">
        <w:rPr>
          <w:szCs w:val="24"/>
        </w:rPr>
        <w:t>3. Изменения в трудовой договор, определенные настоящим</w:t>
      </w:r>
      <w:r w:rsidR="00283735" w:rsidRPr="007B5B0F">
        <w:rPr>
          <w:szCs w:val="24"/>
        </w:rPr>
        <w:t xml:space="preserve"> </w:t>
      </w:r>
      <w:r w:rsidRPr="007B5B0F">
        <w:rPr>
          <w:szCs w:val="24"/>
        </w:rPr>
        <w:t>дополнительным соглашением, вступают в силу с «___» ________ 20___ года.</w:t>
      </w:r>
    </w:p>
    <w:p w:rsidR="005C4F7E" w:rsidRPr="007B5B0F" w:rsidRDefault="005C4F7E" w:rsidP="005C4F7E">
      <w:pPr>
        <w:suppressAutoHyphens/>
        <w:ind w:firstLine="720"/>
        <w:jc w:val="both"/>
        <w:rPr>
          <w:szCs w:val="24"/>
        </w:rPr>
      </w:pPr>
    </w:p>
    <w:p w:rsidR="005C4F7E" w:rsidRPr="007B5B0F" w:rsidRDefault="005C4F7E" w:rsidP="005C4F7E">
      <w:pPr>
        <w:suppressAutoHyphens/>
        <w:ind w:firstLine="720"/>
        <w:jc w:val="both"/>
        <w:rPr>
          <w:szCs w:val="24"/>
        </w:rPr>
        <w:sectPr w:rsidR="005C4F7E" w:rsidRPr="007B5B0F" w:rsidSect="0074411B">
          <w:pgSz w:w="11906" w:h="16838"/>
          <w:pgMar w:top="1134" w:right="849" w:bottom="1134" w:left="1276" w:header="708" w:footer="708" w:gutter="0"/>
          <w:pgNumType w:start="32"/>
          <w:cols w:space="708"/>
          <w:docGrid w:linePitch="360"/>
        </w:sectPr>
      </w:pPr>
    </w:p>
    <w:p w:rsidR="005C4F7E" w:rsidRPr="007B5B0F" w:rsidRDefault="005C4F7E" w:rsidP="005C4F7E">
      <w:pPr>
        <w:suppressAutoHyphens/>
        <w:jc w:val="center"/>
        <w:rPr>
          <w:szCs w:val="24"/>
        </w:rPr>
      </w:pPr>
      <w:r w:rsidRPr="007B5B0F">
        <w:rPr>
          <w:szCs w:val="24"/>
        </w:rPr>
        <w:t>РАБОТОДАТЕЛЬ</w:t>
      </w:r>
    </w:p>
    <w:p w:rsidR="005C4F7E" w:rsidRPr="007B5B0F" w:rsidRDefault="005C4F7E" w:rsidP="005C4F7E">
      <w:pPr>
        <w:suppressAutoHyphens/>
        <w:jc w:val="center"/>
        <w:rPr>
          <w:szCs w:val="24"/>
        </w:rPr>
      </w:pPr>
      <w:r w:rsidRPr="007B5B0F">
        <w:rPr>
          <w:szCs w:val="24"/>
        </w:rPr>
        <w:t>____________________________________</w:t>
      </w:r>
    </w:p>
    <w:p w:rsidR="005C4F7E" w:rsidRPr="007B5B0F" w:rsidRDefault="005C4F7E" w:rsidP="005C4F7E">
      <w:pPr>
        <w:suppressAutoHyphens/>
        <w:jc w:val="center"/>
        <w:rPr>
          <w:sz w:val="20"/>
        </w:rPr>
      </w:pPr>
      <w:r w:rsidRPr="007B5B0F">
        <w:rPr>
          <w:sz w:val="20"/>
        </w:rPr>
        <w:t xml:space="preserve">(наименование </w:t>
      </w:r>
      <w:r w:rsidR="009C48BE" w:rsidRPr="007B5B0F">
        <w:rPr>
          <w:sz w:val="20"/>
        </w:rPr>
        <w:t>учреждения</w:t>
      </w:r>
      <w:r w:rsidRPr="007B5B0F">
        <w:rPr>
          <w:sz w:val="20"/>
        </w:rPr>
        <w:t>)</w:t>
      </w:r>
    </w:p>
    <w:p w:rsidR="005C4F7E" w:rsidRPr="007B5B0F" w:rsidRDefault="005C4F7E" w:rsidP="005C4F7E">
      <w:pPr>
        <w:suppressAutoHyphens/>
        <w:jc w:val="both"/>
        <w:rPr>
          <w:szCs w:val="24"/>
        </w:rPr>
      </w:pPr>
      <w:r w:rsidRPr="007B5B0F">
        <w:rPr>
          <w:szCs w:val="24"/>
        </w:rPr>
        <w:t>Адрес (место нахождения)</w:t>
      </w:r>
    </w:p>
    <w:p w:rsidR="005C4F7E" w:rsidRPr="007B5B0F" w:rsidRDefault="005C4F7E" w:rsidP="005C4F7E">
      <w:pPr>
        <w:suppressAutoHyphens/>
        <w:jc w:val="both"/>
        <w:rPr>
          <w:szCs w:val="24"/>
        </w:rPr>
      </w:pPr>
      <w:r w:rsidRPr="007B5B0F">
        <w:rPr>
          <w:szCs w:val="24"/>
        </w:rPr>
        <w:t>____________________________________</w:t>
      </w:r>
    </w:p>
    <w:p w:rsidR="005C4F7E" w:rsidRPr="007B5B0F" w:rsidRDefault="005C4F7E" w:rsidP="005C4F7E">
      <w:pPr>
        <w:suppressAutoHyphens/>
        <w:jc w:val="both"/>
        <w:rPr>
          <w:szCs w:val="24"/>
        </w:rPr>
      </w:pPr>
      <w:r w:rsidRPr="007B5B0F">
        <w:rPr>
          <w:szCs w:val="24"/>
        </w:rPr>
        <w:t>ИНН/КПП______________________________________________________________</w:t>
      </w:r>
    </w:p>
    <w:p w:rsidR="005C4F7E" w:rsidRPr="007B5B0F" w:rsidRDefault="005C4F7E" w:rsidP="005C4F7E">
      <w:pPr>
        <w:suppressAutoHyphens/>
        <w:jc w:val="center"/>
        <w:rPr>
          <w:sz w:val="20"/>
        </w:rPr>
      </w:pPr>
      <w:r w:rsidRPr="007B5B0F">
        <w:rPr>
          <w:sz w:val="20"/>
        </w:rPr>
        <w:t xml:space="preserve"> (должность)</w:t>
      </w:r>
      <w:r w:rsidRPr="007B5B0F">
        <w:rPr>
          <w:sz w:val="20"/>
        </w:rPr>
        <w:tab/>
        <w:t>(подпись)</w:t>
      </w:r>
      <w:r w:rsidRPr="007B5B0F">
        <w:rPr>
          <w:sz w:val="20"/>
        </w:rPr>
        <w:tab/>
        <w:t>(расшифровка)</w:t>
      </w:r>
    </w:p>
    <w:p w:rsidR="005C4F7E" w:rsidRPr="007B5B0F" w:rsidRDefault="005C4F7E" w:rsidP="005C4F7E">
      <w:pPr>
        <w:suppressAutoHyphens/>
        <w:jc w:val="both"/>
        <w:rPr>
          <w:szCs w:val="24"/>
        </w:rPr>
      </w:pPr>
    </w:p>
    <w:p w:rsidR="005C4F7E" w:rsidRPr="007B5B0F" w:rsidRDefault="005C4F7E" w:rsidP="009F4CFB">
      <w:pPr>
        <w:suppressAutoHyphens/>
        <w:rPr>
          <w:szCs w:val="24"/>
        </w:rPr>
      </w:pPr>
      <w:r w:rsidRPr="007B5B0F">
        <w:rPr>
          <w:szCs w:val="24"/>
        </w:rPr>
        <w:t>РАБОТНИК</w:t>
      </w:r>
    </w:p>
    <w:p w:rsidR="005C4F7E" w:rsidRPr="007B5B0F" w:rsidRDefault="005C4F7E" w:rsidP="005C4F7E">
      <w:pPr>
        <w:suppressAutoHyphens/>
        <w:jc w:val="center"/>
        <w:rPr>
          <w:szCs w:val="24"/>
        </w:rPr>
      </w:pPr>
      <w:r w:rsidRPr="007B5B0F">
        <w:rPr>
          <w:szCs w:val="24"/>
        </w:rPr>
        <w:t>____________________________________</w:t>
      </w:r>
    </w:p>
    <w:p w:rsidR="005C4F7E" w:rsidRPr="007B5B0F" w:rsidRDefault="005C4F7E" w:rsidP="005C4F7E">
      <w:pPr>
        <w:suppressAutoHyphens/>
        <w:jc w:val="center"/>
        <w:rPr>
          <w:sz w:val="20"/>
        </w:rPr>
      </w:pPr>
      <w:r w:rsidRPr="007B5B0F">
        <w:rPr>
          <w:sz w:val="20"/>
        </w:rPr>
        <w:t>(Ф.И.О.)</w:t>
      </w:r>
    </w:p>
    <w:p w:rsidR="005C4F7E" w:rsidRPr="007B5B0F" w:rsidRDefault="005C4F7E" w:rsidP="005C4F7E">
      <w:pPr>
        <w:suppressAutoHyphens/>
        <w:jc w:val="both"/>
        <w:rPr>
          <w:szCs w:val="24"/>
        </w:rPr>
      </w:pPr>
      <w:r w:rsidRPr="007B5B0F">
        <w:rPr>
          <w:szCs w:val="24"/>
        </w:rPr>
        <w:t>Адрес места жительства</w:t>
      </w:r>
    </w:p>
    <w:p w:rsidR="005C4F7E" w:rsidRPr="007B5B0F" w:rsidRDefault="005C4F7E" w:rsidP="005C4F7E">
      <w:pPr>
        <w:suppressAutoHyphens/>
        <w:jc w:val="both"/>
        <w:rPr>
          <w:szCs w:val="24"/>
        </w:rPr>
      </w:pPr>
      <w:r w:rsidRPr="007B5B0F">
        <w:rPr>
          <w:szCs w:val="24"/>
        </w:rPr>
        <w:t>____________________________________</w:t>
      </w:r>
    </w:p>
    <w:p w:rsidR="005C4F7E" w:rsidRPr="007B5B0F" w:rsidRDefault="005C4F7E" w:rsidP="005C4F7E">
      <w:pPr>
        <w:suppressAutoHyphens/>
        <w:jc w:val="both"/>
        <w:rPr>
          <w:szCs w:val="24"/>
        </w:rPr>
      </w:pPr>
      <w:r w:rsidRPr="007B5B0F">
        <w:rPr>
          <w:szCs w:val="24"/>
        </w:rPr>
        <w:t>Паспорт (иной документ, удостоверяющий личность) серия______ №________ кем выдан ____________________________________</w:t>
      </w:r>
    </w:p>
    <w:p w:rsidR="005C4F7E" w:rsidRPr="007B5B0F" w:rsidRDefault="005C4F7E" w:rsidP="005C4F7E">
      <w:pPr>
        <w:suppressAutoHyphens/>
        <w:jc w:val="center"/>
        <w:rPr>
          <w:sz w:val="20"/>
        </w:rPr>
        <w:sectPr w:rsidR="005C4F7E" w:rsidRPr="007B5B0F" w:rsidSect="005C4F7E">
          <w:type w:val="continuous"/>
          <w:pgSz w:w="11906" w:h="16838"/>
          <w:pgMar w:top="1134" w:right="567" w:bottom="1134" w:left="1985" w:header="708" w:footer="708" w:gutter="0"/>
          <w:cols w:num="2" w:space="708"/>
          <w:docGrid w:linePitch="360"/>
        </w:sectPr>
      </w:pPr>
      <w:r w:rsidRPr="007B5B0F">
        <w:rPr>
          <w:sz w:val="20"/>
        </w:rPr>
        <w:t>(подпись)</w:t>
      </w:r>
    </w:p>
    <w:p w:rsidR="005C4F7E" w:rsidRPr="007B5B0F" w:rsidRDefault="005C4F7E" w:rsidP="005C4F7E">
      <w:pPr>
        <w:suppressAutoHyphens/>
        <w:rPr>
          <w:sz w:val="16"/>
          <w:szCs w:val="16"/>
        </w:rPr>
      </w:pPr>
      <w:r w:rsidRPr="007B5B0F">
        <w:rPr>
          <w:sz w:val="16"/>
          <w:szCs w:val="16"/>
        </w:rPr>
        <w:t>Работник получил один экземпляр настоящего дополнительного соглашения к трудовому договору</w:t>
      </w:r>
    </w:p>
    <w:p w:rsidR="005C4F7E" w:rsidRPr="007B5B0F" w:rsidRDefault="005C4F7E" w:rsidP="005C4F7E">
      <w:pPr>
        <w:suppressAutoHyphens/>
        <w:rPr>
          <w:sz w:val="16"/>
          <w:szCs w:val="16"/>
        </w:rPr>
      </w:pPr>
    </w:p>
    <w:p w:rsidR="005C4F7E" w:rsidRPr="007B5B0F" w:rsidRDefault="005C4F7E" w:rsidP="005C4F7E">
      <w:pPr>
        <w:suppressAutoHyphens/>
        <w:rPr>
          <w:sz w:val="16"/>
          <w:szCs w:val="16"/>
        </w:rPr>
      </w:pPr>
      <w:r w:rsidRPr="007B5B0F">
        <w:rPr>
          <w:sz w:val="16"/>
          <w:szCs w:val="16"/>
        </w:rPr>
        <w:t>«______»________________________20_____                                            _________________________________________________</w:t>
      </w:r>
    </w:p>
    <w:p w:rsidR="005C4F7E" w:rsidRPr="007B5B0F" w:rsidRDefault="005C4F7E" w:rsidP="005C4F7E">
      <w:pPr>
        <w:suppressAutoHyphens/>
        <w:rPr>
          <w:sz w:val="16"/>
          <w:szCs w:val="16"/>
        </w:rPr>
      </w:pPr>
      <w:r w:rsidRPr="007B5B0F">
        <w:rPr>
          <w:sz w:val="16"/>
          <w:szCs w:val="16"/>
        </w:rPr>
        <w:tab/>
      </w:r>
      <w:r w:rsidRPr="007B5B0F">
        <w:rPr>
          <w:sz w:val="16"/>
          <w:szCs w:val="16"/>
        </w:rPr>
        <w:tab/>
      </w:r>
      <w:r w:rsidRPr="007B5B0F">
        <w:rPr>
          <w:sz w:val="16"/>
          <w:szCs w:val="16"/>
        </w:rPr>
        <w:tab/>
      </w:r>
      <w:r w:rsidRPr="007B5B0F">
        <w:rPr>
          <w:sz w:val="16"/>
          <w:szCs w:val="16"/>
        </w:rPr>
        <w:tab/>
      </w:r>
      <w:r w:rsidRPr="007B5B0F">
        <w:rPr>
          <w:sz w:val="16"/>
          <w:szCs w:val="16"/>
        </w:rPr>
        <w:tab/>
      </w:r>
      <w:r w:rsidRPr="007B5B0F">
        <w:rPr>
          <w:sz w:val="16"/>
          <w:szCs w:val="16"/>
        </w:rPr>
        <w:tab/>
      </w:r>
      <w:r w:rsidRPr="007B5B0F">
        <w:rPr>
          <w:sz w:val="16"/>
          <w:szCs w:val="16"/>
        </w:rPr>
        <w:tab/>
      </w:r>
      <w:r w:rsidRPr="007B5B0F">
        <w:rPr>
          <w:sz w:val="16"/>
          <w:szCs w:val="16"/>
        </w:rPr>
        <w:tab/>
      </w:r>
      <w:r w:rsidRPr="007B5B0F">
        <w:rPr>
          <w:sz w:val="16"/>
          <w:szCs w:val="16"/>
        </w:rPr>
        <w:tab/>
        <w:t xml:space="preserve"> подпись</w:t>
      </w:r>
    </w:p>
    <w:p w:rsidR="005C4F7E" w:rsidRPr="007B5B0F" w:rsidRDefault="005C4F7E" w:rsidP="005C4F7E">
      <w:pPr>
        <w:suppressAutoHyphens/>
        <w:rPr>
          <w:sz w:val="16"/>
          <w:szCs w:val="16"/>
        </w:rPr>
      </w:pPr>
      <w:r w:rsidRPr="007B5B0F">
        <w:rPr>
          <w:sz w:val="16"/>
          <w:szCs w:val="16"/>
        </w:rPr>
        <w:tab/>
      </w:r>
      <w:r w:rsidRPr="007B5B0F">
        <w:rPr>
          <w:sz w:val="16"/>
          <w:szCs w:val="16"/>
        </w:rPr>
        <w:tab/>
      </w:r>
      <w:r w:rsidRPr="007B5B0F">
        <w:rPr>
          <w:sz w:val="16"/>
          <w:szCs w:val="16"/>
        </w:rPr>
        <w:tab/>
      </w:r>
      <w:r w:rsidRPr="007B5B0F">
        <w:rPr>
          <w:sz w:val="16"/>
          <w:szCs w:val="16"/>
        </w:rPr>
        <w:tab/>
      </w:r>
      <w:r w:rsidRPr="007B5B0F">
        <w:rPr>
          <w:sz w:val="16"/>
          <w:szCs w:val="16"/>
        </w:rPr>
        <w:tab/>
      </w:r>
      <w:r w:rsidRPr="007B5B0F">
        <w:rPr>
          <w:sz w:val="16"/>
          <w:szCs w:val="16"/>
        </w:rPr>
        <w:tab/>
      </w:r>
      <w:r w:rsidRPr="007B5B0F">
        <w:rPr>
          <w:sz w:val="16"/>
          <w:szCs w:val="16"/>
        </w:rPr>
        <w:tab/>
      </w:r>
    </w:p>
    <w:sectPr w:rsidR="005C4F7E" w:rsidRPr="007B5B0F" w:rsidSect="005C4F7E">
      <w:type w:val="continuous"/>
      <w:pgSz w:w="11906" w:h="16838"/>
      <w:pgMar w:top="1134" w:right="567" w:bottom="5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BD7" w:rsidRDefault="000F5BD7">
      <w:r>
        <w:separator/>
      </w:r>
    </w:p>
  </w:endnote>
  <w:endnote w:type="continuationSeparator" w:id="0">
    <w:p w:rsidR="000F5BD7" w:rsidRDefault="000F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BD7" w:rsidRDefault="000F5BD7">
      <w:r>
        <w:separator/>
      </w:r>
    </w:p>
  </w:footnote>
  <w:footnote w:type="continuationSeparator" w:id="0">
    <w:p w:rsidR="000F5BD7" w:rsidRDefault="000F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0390"/>
    <w:multiLevelType w:val="multilevel"/>
    <w:tmpl w:val="12BAE88C"/>
    <w:lvl w:ilvl="0">
      <w:start w:val="4"/>
      <w:numFmt w:val="upperRoman"/>
      <w:lvlText w:val="%1."/>
      <w:lvlJc w:val="left"/>
      <w:pPr>
        <w:ind w:left="1004" w:hanging="720"/>
      </w:pPr>
      <w:rPr>
        <w:rFonts w:cs="Times New Roman" w:hint="default"/>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856" w:hanging="720"/>
      </w:pPr>
      <w:rPr>
        <w:rFonts w:cs="Times New Roman" w:hint="default"/>
      </w:rPr>
    </w:lvl>
    <w:lvl w:ilvl="4">
      <w:start w:val="1"/>
      <w:numFmt w:val="decimal"/>
      <w:isLgl/>
      <w:lvlText w:val="%1.%2.%3.%4.%5."/>
      <w:lvlJc w:val="left"/>
      <w:pPr>
        <w:ind w:left="2500" w:hanging="1080"/>
      </w:pPr>
      <w:rPr>
        <w:rFonts w:cs="Times New Roman" w:hint="default"/>
      </w:rPr>
    </w:lvl>
    <w:lvl w:ilvl="5">
      <w:start w:val="1"/>
      <w:numFmt w:val="decimal"/>
      <w:isLgl/>
      <w:lvlText w:val="%1.%2.%3.%4.%5.%6."/>
      <w:lvlJc w:val="left"/>
      <w:pPr>
        <w:ind w:left="2784" w:hanging="1080"/>
      </w:pPr>
      <w:rPr>
        <w:rFonts w:cs="Times New Roman" w:hint="default"/>
      </w:rPr>
    </w:lvl>
    <w:lvl w:ilvl="6">
      <w:start w:val="1"/>
      <w:numFmt w:val="decimal"/>
      <w:isLgl/>
      <w:lvlText w:val="%1.%2.%3.%4.%5.%6.%7."/>
      <w:lvlJc w:val="left"/>
      <w:pPr>
        <w:ind w:left="3428" w:hanging="1440"/>
      </w:pPr>
      <w:rPr>
        <w:rFonts w:cs="Times New Roman" w:hint="default"/>
      </w:rPr>
    </w:lvl>
    <w:lvl w:ilvl="7">
      <w:start w:val="1"/>
      <w:numFmt w:val="decimal"/>
      <w:isLgl/>
      <w:lvlText w:val="%1.%2.%3.%4.%5.%6.%7.%8."/>
      <w:lvlJc w:val="left"/>
      <w:pPr>
        <w:ind w:left="3712" w:hanging="1440"/>
      </w:pPr>
      <w:rPr>
        <w:rFonts w:cs="Times New Roman" w:hint="default"/>
      </w:rPr>
    </w:lvl>
    <w:lvl w:ilvl="8">
      <w:start w:val="1"/>
      <w:numFmt w:val="decimal"/>
      <w:isLgl/>
      <w:lvlText w:val="%1.%2.%3.%4.%5.%6.%7.%8.%9."/>
      <w:lvlJc w:val="left"/>
      <w:pPr>
        <w:ind w:left="4356" w:hanging="1800"/>
      </w:pPr>
      <w:rPr>
        <w:rFonts w:cs="Times New Roman" w:hint="default"/>
      </w:rPr>
    </w:lvl>
  </w:abstractNum>
  <w:abstractNum w:abstractNumId="1" w15:restartNumberingAfterBreak="0">
    <w:nsid w:val="10D27B94"/>
    <w:multiLevelType w:val="multilevel"/>
    <w:tmpl w:val="A362706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B60E4"/>
    <w:multiLevelType w:val="hybridMultilevel"/>
    <w:tmpl w:val="2B14E196"/>
    <w:lvl w:ilvl="0" w:tplc="5660F1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9F02962"/>
    <w:multiLevelType w:val="hybridMultilevel"/>
    <w:tmpl w:val="2E9A253E"/>
    <w:lvl w:ilvl="0" w:tplc="D16EF8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2CDC3019"/>
    <w:multiLevelType w:val="multilevel"/>
    <w:tmpl w:val="EAD8F488"/>
    <w:lvl w:ilvl="0">
      <w:start w:val="2"/>
      <w:numFmt w:val="decimal"/>
      <w:lvlText w:val="%1."/>
      <w:lvlJc w:val="left"/>
      <w:pPr>
        <w:ind w:left="675" w:hanging="67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6" w15:restartNumberingAfterBreak="0">
    <w:nsid w:val="2E4D7507"/>
    <w:multiLevelType w:val="multilevel"/>
    <w:tmpl w:val="B5120306"/>
    <w:lvl w:ilvl="0">
      <w:start w:val="2"/>
      <w:numFmt w:val="decimal"/>
      <w:lvlText w:val="%1."/>
      <w:lvlJc w:val="left"/>
      <w:pPr>
        <w:ind w:left="540" w:hanging="540"/>
      </w:pPr>
      <w:rPr>
        <w:rFonts w:cs="Times New Roman" w:hint="default"/>
      </w:rPr>
    </w:lvl>
    <w:lvl w:ilvl="1">
      <w:start w:val="3"/>
      <w:numFmt w:val="decimal"/>
      <w:lvlText w:val="%1.%2."/>
      <w:lvlJc w:val="left"/>
      <w:pPr>
        <w:ind w:left="720" w:hanging="54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7" w15:restartNumberingAfterBreak="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62622860"/>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9" w15:restartNumberingAfterBreak="0">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11" w15:restartNumberingAfterBreak="0">
    <w:nsid w:val="6FE27818"/>
    <w:multiLevelType w:val="hybridMultilevel"/>
    <w:tmpl w:val="CA245782"/>
    <w:lvl w:ilvl="0" w:tplc="FC0AC1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795215D2"/>
    <w:multiLevelType w:val="multilevel"/>
    <w:tmpl w:val="8D487848"/>
    <w:lvl w:ilvl="0">
      <w:start w:val="4"/>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0"/>
  </w:num>
  <w:num w:numId="2">
    <w:abstractNumId w:val="12"/>
  </w:num>
  <w:num w:numId="3">
    <w:abstractNumId w:val="6"/>
  </w:num>
  <w:num w:numId="4">
    <w:abstractNumId w:val="0"/>
  </w:num>
  <w:num w:numId="5">
    <w:abstractNumId w:val="11"/>
  </w:num>
  <w:num w:numId="6">
    <w:abstractNumId w:val="1"/>
  </w:num>
  <w:num w:numId="7">
    <w:abstractNumId w:val="13"/>
  </w:num>
  <w:num w:numId="8">
    <w:abstractNumId w:val="3"/>
  </w:num>
  <w:num w:numId="9">
    <w:abstractNumId w:val="5"/>
  </w:num>
  <w:num w:numId="10">
    <w:abstractNumId w:val="9"/>
  </w:num>
  <w:num w:numId="11">
    <w:abstractNumId w:val="2"/>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6455"/>
    <w:rsid w:val="00012E5A"/>
    <w:rsid w:val="00016D27"/>
    <w:rsid w:val="000377E5"/>
    <w:rsid w:val="000423A8"/>
    <w:rsid w:val="00045B01"/>
    <w:rsid w:val="00052AA8"/>
    <w:rsid w:val="0006087E"/>
    <w:rsid w:val="000643B5"/>
    <w:rsid w:val="0006567E"/>
    <w:rsid w:val="00086616"/>
    <w:rsid w:val="00092A6A"/>
    <w:rsid w:val="00093E24"/>
    <w:rsid w:val="000A44FB"/>
    <w:rsid w:val="000A68F5"/>
    <w:rsid w:val="000A7C07"/>
    <w:rsid w:val="000B2AB5"/>
    <w:rsid w:val="000C6ECA"/>
    <w:rsid w:val="000C6EFD"/>
    <w:rsid w:val="000D05DA"/>
    <w:rsid w:val="000D05EF"/>
    <w:rsid w:val="000D307E"/>
    <w:rsid w:val="000E2F9E"/>
    <w:rsid w:val="000E34DB"/>
    <w:rsid w:val="000E5905"/>
    <w:rsid w:val="000F0DBD"/>
    <w:rsid w:val="000F47DA"/>
    <w:rsid w:val="000F4CB1"/>
    <w:rsid w:val="000F5BD7"/>
    <w:rsid w:val="00100FF3"/>
    <w:rsid w:val="00113071"/>
    <w:rsid w:val="0011310A"/>
    <w:rsid w:val="001150FE"/>
    <w:rsid w:val="001322EB"/>
    <w:rsid w:val="00140848"/>
    <w:rsid w:val="00142D6F"/>
    <w:rsid w:val="00146996"/>
    <w:rsid w:val="00153D82"/>
    <w:rsid w:val="00153E6C"/>
    <w:rsid w:val="0015405B"/>
    <w:rsid w:val="00170769"/>
    <w:rsid w:val="00174C92"/>
    <w:rsid w:val="00175C31"/>
    <w:rsid w:val="00177C5F"/>
    <w:rsid w:val="00182D1F"/>
    <w:rsid w:val="00186C52"/>
    <w:rsid w:val="0018724A"/>
    <w:rsid w:val="001923A9"/>
    <w:rsid w:val="001934D8"/>
    <w:rsid w:val="0019624E"/>
    <w:rsid w:val="00196943"/>
    <w:rsid w:val="001974CD"/>
    <w:rsid w:val="00197818"/>
    <w:rsid w:val="001A1057"/>
    <w:rsid w:val="001A7D57"/>
    <w:rsid w:val="001B2E0B"/>
    <w:rsid w:val="001C0EF5"/>
    <w:rsid w:val="001C25E9"/>
    <w:rsid w:val="001C3298"/>
    <w:rsid w:val="001D34F3"/>
    <w:rsid w:val="001F1F8D"/>
    <w:rsid w:val="001F28E5"/>
    <w:rsid w:val="00217B20"/>
    <w:rsid w:val="00221E3D"/>
    <w:rsid w:val="0023151B"/>
    <w:rsid w:val="00231A5C"/>
    <w:rsid w:val="0023447B"/>
    <w:rsid w:val="0023522E"/>
    <w:rsid w:val="00236EAA"/>
    <w:rsid w:val="00236FE8"/>
    <w:rsid w:val="002412A9"/>
    <w:rsid w:val="002521B3"/>
    <w:rsid w:val="00272E15"/>
    <w:rsid w:val="00274B3F"/>
    <w:rsid w:val="002768FF"/>
    <w:rsid w:val="00283735"/>
    <w:rsid w:val="00285A4D"/>
    <w:rsid w:val="00291770"/>
    <w:rsid w:val="00293115"/>
    <w:rsid w:val="0029326B"/>
    <w:rsid w:val="0029582E"/>
    <w:rsid w:val="002A43E1"/>
    <w:rsid w:val="002A6949"/>
    <w:rsid w:val="002B0263"/>
    <w:rsid w:val="002B716C"/>
    <w:rsid w:val="002C5E72"/>
    <w:rsid w:val="002D3A3D"/>
    <w:rsid w:val="002E4CC2"/>
    <w:rsid w:val="002E5D8C"/>
    <w:rsid w:val="002F5D45"/>
    <w:rsid w:val="00303716"/>
    <w:rsid w:val="00326FA2"/>
    <w:rsid w:val="00327314"/>
    <w:rsid w:val="003346B2"/>
    <w:rsid w:val="003361AE"/>
    <w:rsid w:val="0034448D"/>
    <w:rsid w:val="003532EE"/>
    <w:rsid w:val="003567DE"/>
    <w:rsid w:val="003627B7"/>
    <w:rsid w:val="00363F1C"/>
    <w:rsid w:val="0036463C"/>
    <w:rsid w:val="00373C4C"/>
    <w:rsid w:val="003764E9"/>
    <w:rsid w:val="00377DE2"/>
    <w:rsid w:val="00386B24"/>
    <w:rsid w:val="003873FD"/>
    <w:rsid w:val="0039173E"/>
    <w:rsid w:val="003A3869"/>
    <w:rsid w:val="003B29C0"/>
    <w:rsid w:val="003B61AA"/>
    <w:rsid w:val="003C20C7"/>
    <w:rsid w:val="003C6749"/>
    <w:rsid w:val="003D290C"/>
    <w:rsid w:val="003E11FC"/>
    <w:rsid w:val="003E3EB2"/>
    <w:rsid w:val="003F5D4C"/>
    <w:rsid w:val="003F6A10"/>
    <w:rsid w:val="003F7C07"/>
    <w:rsid w:val="00402F9F"/>
    <w:rsid w:val="00406F97"/>
    <w:rsid w:val="00414B9E"/>
    <w:rsid w:val="00427F98"/>
    <w:rsid w:val="004523E9"/>
    <w:rsid w:val="004562AF"/>
    <w:rsid w:val="00464378"/>
    <w:rsid w:val="004753E4"/>
    <w:rsid w:val="00475476"/>
    <w:rsid w:val="004831C8"/>
    <w:rsid w:val="0048780E"/>
    <w:rsid w:val="0049539F"/>
    <w:rsid w:val="004A2996"/>
    <w:rsid w:val="004A4059"/>
    <w:rsid w:val="004B5F4F"/>
    <w:rsid w:val="004C5BD9"/>
    <w:rsid w:val="004D268A"/>
    <w:rsid w:val="004D35C3"/>
    <w:rsid w:val="004D56A1"/>
    <w:rsid w:val="004E05CE"/>
    <w:rsid w:val="004E2104"/>
    <w:rsid w:val="004E4C32"/>
    <w:rsid w:val="004F6926"/>
    <w:rsid w:val="00506E9E"/>
    <w:rsid w:val="00511E03"/>
    <w:rsid w:val="0053128D"/>
    <w:rsid w:val="0053253A"/>
    <w:rsid w:val="005348E7"/>
    <w:rsid w:val="005412C5"/>
    <w:rsid w:val="00543EB7"/>
    <w:rsid w:val="00552925"/>
    <w:rsid w:val="00570710"/>
    <w:rsid w:val="00573360"/>
    <w:rsid w:val="005A3128"/>
    <w:rsid w:val="005A40C8"/>
    <w:rsid w:val="005B1B5C"/>
    <w:rsid w:val="005C3864"/>
    <w:rsid w:val="005C4F7E"/>
    <w:rsid w:val="005C7DB9"/>
    <w:rsid w:val="005D3D94"/>
    <w:rsid w:val="005D7C4B"/>
    <w:rsid w:val="005E1509"/>
    <w:rsid w:val="005E501E"/>
    <w:rsid w:val="005F0184"/>
    <w:rsid w:val="005F174A"/>
    <w:rsid w:val="005F3AD4"/>
    <w:rsid w:val="00611191"/>
    <w:rsid w:val="0061159D"/>
    <w:rsid w:val="00616687"/>
    <w:rsid w:val="00625B0C"/>
    <w:rsid w:val="00633C53"/>
    <w:rsid w:val="00634FB4"/>
    <w:rsid w:val="00635EF1"/>
    <w:rsid w:val="0064126C"/>
    <w:rsid w:val="006569A7"/>
    <w:rsid w:val="006612C4"/>
    <w:rsid w:val="00664C1D"/>
    <w:rsid w:val="006668C4"/>
    <w:rsid w:val="00672094"/>
    <w:rsid w:val="00681366"/>
    <w:rsid w:val="006901F7"/>
    <w:rsid w:val="006A30B0"/>
    <w:rsid w:val="006C47DF"/>
    <w:rsid w:val="006D20C1"/>
    <w:rsid w:val="006D3539"/>
    <w:rsid w:val="00700FAA"/>
    <w:rsid w:val="00714D5B"/>
    <w:rsid w:val="00722181"/>
    <w:rsid w:val="00723F96"/>
    <w:rsid w:val="00732EEA"/>
    <w:rsid w:val="00741595"/>
    <w:rsid w:val="00741EDF"/>
    <w:rsid w:val="0074411B"/>
    <w:rsid w:val="00747642"/>
    <w:rsid w:val="007571FB"/>
    <w:rsid w:val="007575B9"/>
    <w:rsid w:val="00766D2A"/>
    <w:rsid w:val="00767B2E"/>
    <w:rsid w:val="00781874"/>
    <w:rsid w:val="007833D9"/>
    <w:rsid w:val="007920C2"/>
    <w:rsid w:val="007B0282"/>
    <w:rsid w:val="007B3626"/>
    <w:rsid w:val="007B5543"/>
    <w:rsid w:val="007B5B0F"/>
    <w:rsid w:val="007C62FB"/>
    <w:rsid w:val="007E17DD"/>
    <w:rsid w:val="007F114D"/>
    <w:rsid w:val="007F5AE4"/>
    <w:rsid w:val="00800B60"/>
    <w:rsid w:val="00812441"/>
    <w:rsid w:val="0082496E"/>
    <w:rsid w:val="00825F59"/>
    <w:rsid w:val="00834013"/>
    <w:rsid w:val="00842578"/>
    <w:rsid w:val="00843EFE"/>
    <w:rsid w:val="0085442E"/>
    <w:rsid w:val="00854CBC"/>
    <w:rsid w:val="0086128E"/>
    <w:rsid w:val="00895BB6"/>
    <w:rsid w:val="00896368"/>
    <w:rsid w:val="008A3285"/>
    <w:rsid w:val="008B3152"/>
    <w:rsid w:val="008B330F"/>
    <w:rsid w:val="008B3619"/>
    <w:rsid w:val="008B45DA"/>
    <w:rsid w:val="008C6DD8"/>
    <w:rsid w:val="008D605A"/>
    <w:rsid w:val="008E388B"/>
    <w:rsid w:val="008E6D61"/>
    <w:rsid w:val="008E77CE"/>
    <w:rsid w:val="008F391B"/>
    <w:rsid w:val="00902DAE"/>
    <w:rsid w:val="00903C51"/>
    <w:rsid w:val="0090459F"/>
    <w:rsid w:val="00916921"/>
    <w:rsid w:val="00920DCB"/>
    <w:rsid w:val="009359EF"/>
    <w:rsid w:val="00940C7A"/>
    <w:rsid w:val="0094778C"/>
    <w:rsid w:val="00953D0E"/>
    <w:rsid w:val="0095500B"/>
    <w:rsid w:val="00963583"/>
    <w:rsid w:val="0096617E"/>
    <w:rsid w:val="00967886"/>
    <w:rsid w:val="00970AF4"/>
    <w:rsid w:val="009779CD"/>
    <w:rsid w:val="00984E0F"/>
    <w:rsid w:val="009A15C5"/>
    <w:rsid w:val="009A2623"/>
    <w:rsid w:val="009A5F4C"/>
    <w:rsid w:val="009A6355"/>
    <w:rsid w:val="009B607D"/>
    <w:rsid w:val="009C1096"/>
    <w:rsid w:val="009C4045"/>
    <w:rsid w:val="009C48BE"/>
    <w:rsid w:val="009C4D19"/>
    <w:rsid w:val="009C4E23"/>
    <w:rsid w:val="009D3B82"/>
    <w:rsid w:val="009D6BF3"/>
    <w:rsid w:val="009E7A1A"/>
    <w:rsid w:val="009F4CFB"/>
    <w:rsid w:val="009F528E"/>
    <w:rsid w:val="00A0018D"/>
    <w:rsid w:val="00A005FE"/>
    <w:rsid w:val="00A01512"/>
    <w:rsid w:val="00A043C4"/>
    <w:rsid w:val="00A12900"/>
    <w:rsid w:val="00A13DC6"/>
    <w:rsid w:val="00A21DB6"/>
    <w:rsid w:val="00A2480F"/>
    <w:rsid w:val="00A37F52"/>
    <w:rsid w:val="00A40C9B"/>
    <w:rsid w:val="00A431C3"/>
    <w:rsid w:val="00A438D7"/>
    <w:rsid w:val="00A438F1"/>
    <w:rsid w:val="00A52AC1"/>
    <w:rsid w:val="00A55544"/>
    <w:rsid w:val="00A80A44"/>
    <w:rsid w:val="00A90AD5"/>
    <w:rsid w:val="00A96F7D"/>
    <w:rsid w:val="00AA024F"/>
    <w:rsid w:val="00AA1292"/>
    <w:rsid w:val="00AA2ABA"/>
    <w:rsid w:val="00AA79BA"/>
    <w:rsid w:val="00AB1A16"/>
    <w:rsid w:val="00AB338B"/>
    <w:rsid w:val="00AB53C4"/>
    <w:rsid w:val="00AB75D4"/>
    <w:rsid w:val="00AC70BD"/>
    <w:rsid w:val="00AD02D8"/>
    <w:rsid w:val="00AE14FE"/>
    <w:rsid w:val="00AE3127"/>
    <w:rsid w:val="00AE5DBE"/>
    <w:rsid w:val="00AE5F69"/>
    <w:rsid w:val="00AF121B"/>
    <w:rsid w:val="00B033E2"/>
    <w:rsid w:val="00B06512"/>
    <w:rsid w:val="00B078B7"/>
    <w:rsid w:val="00B10555"/>
    <w:rsid w:val="00B16001"/>
    <w:rsid w:val="00B21004"/>
    <w:rsid w:val="00B3219E"/>
    <w:rsid w:val="00B45E04"/>
    <w:rsid w:val="00B4667B"/>
    <w:rsid w:val="00B55112"/>
    <w:rsid w:val="00B62549"/>
    <w:rsid w:val="00B654A9"/>
    <w:rsid w:val="00B7787C"/>
    <w:rsid w:val="00B82EB4"/>
    <w:rsid w:val="00B85929"/>
    <w:rsid w:val="00B8719A"/>
    <w:rsid w:val="00BB3903"/>
    <w:rsid w:val="00BB44E1"/>
    <w:rsid w:val="00BB7EF5"/>
    <w:rsid w:val="00BC20E4"/>
    <w:rsid w:val="00BE105B"/>
    <w:rsid w:val="00C049B6"/>
    <w:rsid w:val="00C07627"/>
    <w:rsid w:val="00C122BE"/>
    <w:rsid w:val="00C14A7C"/>
    <w:rsid w:val="00C1577F"/>
    <w:rsid w:val="00C26455"/>
    <w:rsid w:val="00C345BD"/>
    <w:rsid w:val="00C425D9"/>
    <w:rsid w:val="00C53BB1"/>
    <w:rsid w:val="00C63C24"/>
    <w:rsid w:val="00C64E7C"/>
    <w:rsid w:val="00C72A90"/>
    <w:rsid w:val="00C7367B"/>
    <w:rsid w:val="00C77488"/>
    <w:rsid w:val="00C80FF8"/>
    <w:rsid w:val="00C87F89"/>
    <w:rsid w:val="00C90C2A"/>
    <w:rsid w:val="00CA2512"/>
    <w:rsid w:val="00CB14EE"/>
    <w:rsid w:val="00CB5E53"/>
    <w:rsid w:val="00CD0682"/>
    <w:rsid w:val="00CD1A3C"/>
    <w:rsid w:val="00CE2D91"/>
    <w:rsid w:val="00CE38FD"/>
    <w:rsid w:val="00CE3B64"/>
    <w:rsid w:val="00D06333"/>
    <w:rsid w:val="00D11F91"/>
    <w:rsid w:val="00D12804"/>
    <w:rsid w:val="00D20FAC"/>
    <w:rsid w:val="00D248C0"/>
    <w:rsid w:val="00D40659"/>
    <w:rsid w:val="00D42A6A"/>
    <w:rsid w:val="00D4446B"/>
    <w:rsid w:val="00D521DC"/>
    <w:rsid w:val="00D658B1"/>
    <w:rsid w:val="00D70DF3"/>
    <w:rsid w:val="00D849B3"/>
    <w:rsid w:val="00D864BF"/>
    <w:rsid w:val="00D865F9"/>
    <w:rsid w:val="00D87D95"/>
    <w:rsid w:val="00D87DED"/>
    <w:rsid w:val="00DA715F"/>
    <w:rsid w:val="00DC55EE"/>
    <w:rsid w:val="00DC56E7"/>
    <w:rsid w:val="00DC5891"/>
    <w:rsid w:val="00DD5F8F"/>
    <w:rsid w:val="00DE6959"/>
    <w:rsid w:val="00DF04DA"/>
    <w:rsid w:val="00DF2E3A"/>
    <w:rsid w:val="00E044D5"/>
    <w:rsid w:val="00E15F20"/>
    <w:rsid w:val="00E162AF"/>
    <w:rsid w:val="00E16E0E"/>
    <w:rsid w:val="00E2398E"/>
    <w:rsid w:val="00E31B7F"/>
    <w:rsid w:val="00E335A6"/>
    <w:rsid w:val="00E44CE7"/>
    <w:rsid w:val="00E464F5"/>
    <w:rsid w:val="00E54CC5"/>
    <w:rsid w:val="00E65DF2"/>
    <w:rsid w:val="00E74572"/>
    <w:rsid w:val="00E8370F"/>
    <w:rsid w:val="00E90D7B"/>
    <w:rsid w:val="00EA2A0D"/>
    <w:rsid w:val="00EA2ABC"/>
    <w:rsid w:val="00EA3C85"/>
    <w:rsid w:val="00EC30CC"/>
    <w:rsid w:val="00EC5FA3"/>
    <w:rsid w:val="00EC6DBF"/>
    <w:rsid w:val="00ED17FC"/>
    <w:rsid w:val="00ED5EBD"/>
    <w:rsid w:val="00EE38EE"/>
    <w:rsid w:val="00EE4F8E"/>
    <w:rsid w:val="00EF117E"/>
    <w:rsid w:val="00EF5825"/>
    <w:rsid w:val="00F11189"/>
    <w:rsid w:val="00F23B35"/>
    <w:rsid w:val="00F244B2"/>
    <w:rsid w:val="00F41B13"/>
    <w:rsid w:val="00F47EEE"/>
    <w:rsid w:val="00F66CBF"/>
    <w:rsid w:val="00F7308E"/>
    <w:rsid w:val="00F74463"/>
    <w:rsid w:val="00F74711"/>
    <w:rsid w:val="00F74DE3"/>
    <w:rsid w:val="00F760B0"/>
    <w:rsid w:val="00F83B09"/>
    <w:rsid w:val="00F85EC9"/>
    <w:rsid w:val="00F95EAE"/>
    <w:rsid w:val="00FA0AAD"/>
    <w:rsid w:val="00FA23AB"/>
    <w:rsid w:val="00FB1637"/>
    <w:rsid w:val="00FB32F6"/>
    <w:rsid w:val="00FC1161"/>
    <w:rsid w:val="00FC71EA"/>
    <w:rsid w:val="00FD3AFD"/>
    <w:rsid w:val="00FD6102"/>
    <w:rsid w:val="00FE0101"/>
    <w:rsid w:val="00FE23EC"/>
    <w:rsid w:val="00FE47DE"/>
    <w:rsid w:val="00FF2480"/>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9A188A"/>
  <w15:docId w15:val="{A027BF2A-9BB7-4EA0-B274-8279E3DE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455"/>
    <w:rPr>
      <w:sz w:val="24"/>
    </w:rPr>
  </w:style>
  <w:style w:type="paragraph" w:styleId="1">
    <w:name w:val="heading 1"/>
    <w:basedOn w:val="a"/>
    <w:next w:val="a"/>
    <w:link w:val="10"/>
    <w:qFormat/>
    <w:rsid w:val="005C4F7E"/>
    <w:pPr>
      <w:keepNext/>
      <w:keepLines/>
      <w:spacing w:before="480" w:line="276" w:lineRule="auto"/>
      <w:outlineLvl w:val="0"/>
    </w:pPr>
    <w:rPr>
      <w:rFonts w:ascii="Cambria" w:eastAsia="Calibri"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C4F7E"/>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5C4F7E"/>
    <w:pPr>
      <w:widowControl w:val="0"/>
      <w:autoSpaceDE w:val="0"/>
      <w:autoSpaceDN w:val="0"/>
      <w:adjustRightInd w:val="0"/>
    </w:pPr>
    <w:rPr>
      <w:rFonts w:eastAsia="Calibri"/>
      <w:sz w:val="24"/>
      <w:szCs w:val="24"/>
    </w:rPr>
  </w:style>
  <w:style w:type="paragraph" w:customStyle="1" w:styleId="ConsPlusNonformat">
    <w:name w:val="ConsPlusNonformat"/>
    <w:rsid w:val="005C4F7E"/>
    <w:pPr>
      <w:widowControl w:val="0"/>
      <w:autoSpaceDE w:val="0"/>
      <w:autoSpaceDN w:val="0"/>
      <w:adjustRightInd w:val="0"/>
    </w:pPr>
    <w:rPr>
      <w:rFonts w:ascii="Courier New" w:eastAsia="Calibri" w:hAnsi="Courier New" w:cs="Courier New"/>
    </w:rPr>
  </w:style>
  <w:style w:type="character" w:customStyle="1" w:styleId="10">
    <w:name w:val="Заголовок 1 Знак"/>
    <w:link w:val="1"/>
    <w:locked/>
    <w:rsid w:val="005C4F7E"/>
    <w:rPr>
      <w:rFonts w:ascii="Cambria" w:eastAsia="Calibri" w:hAnsi="Cambria"/>
      <w:b/>
      <w:bCs/>
      <w:color w:val="365F91"/>
      <w:sz w:val="28"/>
      <w:szCs w:val="28"/>
      <w:lang w:val="ru-RU" w:eastAsia="en-US" w:bidi="ar-SA"/>
    </w:rPr>
  </w:style>
  <w:style w:type="paragraph" w:styleId="a3">
    <w:name w:val="header"/>
    <w:basedOn w:val="a"/>
    <w:link w:val="a4"/>
    <w:rsid w:val="005C4F7E"/>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link w:val="a3"/>
    <w:locked/>
    <w:rsid w:val="005C4F7E"/>
    <w:rPr>
      <w:rFonts w:ascii="Calibri" w:eastAsia="Calibri" w:hAnsi="Calibri"/>
      <w:sz w:val="22"/>
      <w:szCs w:val="22"/>
      <w:lang w:val="ru-RU" w:eastAsia="en-US" w:bidi="ar-SA"/>
    </w:rPr>
  </w:style>
  <w:style w:type="paragraph" w:customStyle="1" w:styleId="2">
    <w:name w:val="Абзац списка2"/>
    <w:basedOn w:val="a"/>
    <w:rsid w:val="005C4F7E"/>
    <w:pPr>
      <w:spacing w:after="200" w:line="276" w:lineRule="auto"/>
      <w:ind w:left="720"/>
      <w:contextualSpacing/>
    </w:pPr>
    <w:rPr>
      <w:rFonts w:ascii="Calibri" w:eastAsia="Calibri" w:hAnsi="Calibri"/>
      <w:sz w:val="22"/>
      <w:szCs w:val="22"/>
      <w:lang w:eastAsia="en-US"/>
    </w:rPr>
  </w:style>
  <w:style w:type="paragraph" w:customStyle="1" w:styleId="12">
    <w:name w:val="Без интервала1"/>
    <w:rsid w:val="005C4F7E"/>
    <w:rPr>
      <w:rFonts w:eastAsia="Calibri"/>
      <w:sz w:val="28"/>
      <w:szCs w:val="28"/>
      <w:lang w:eastAsia="en-US"/>
    </w:rPr>
  </w:style>
  <w:style w:type="paragraph" w:styleId="a5">
    <w:name w:val="footer"/>
    <w:basedOn w:val="a"/>
    <w:rsid w:val="005C4F7E"/>
    <w:pPr>
      <w:tabs>
        <w:tab w:val="center" w:pos="4677"/>
        <w:tab w:val="right" w:pos="9355"/>
      </w:tabs>
    </w:pPr>
  </w:style>
  <w:style w:type="paragraph" w:customStyle="1" w:styleId="3">
    <w:name w:val="Абзац списка3"/>
    <w:basedOn w:val="a"/>
    <w:rsid w:val="00FB32F6"/>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rsid w:val="0015405B"/>
    <w:rPr>
      <w:rFonts w:ascii="Tahoma" w:hAnsi="Tahoma" w:cs="Tahoma"/>
      <w:sz w:val="16"/>
      <w:szCs w:val="16"/>
    </w:rPr>
  </w:style>
  <w:style w:type="character" w:customStyle="1" w:styleId="a7">
    <w:name w:val="Текст выноски Знак"/>
    <w:basedOn w:val="a0"/>
    <w:link w:val="a6"/>
    <w:rsid w:val="0015405B"/>
    <w:rPr>
      <w:rFonts w:ascii="Tahoma" w:hAnsi="Tahoma" w:cs="Tahoma"/>
      <w:sz w:val="16"/>
      <w:szCs w:val="16"/>
    </w:rPr>
  </w:style>
  <w:style w:type="paragraph" w:styleId="a8">
    <w:name w:val="List Paragraph"/>
    <w:basedOn w:val="a"/>
    <w:uiPriority w:val="34"/>
    <w:qFormat/>
    <w:rsid w:val="006668C4"/>
    <w:pPr>
      <w:ind w:left="720"/>
      <w:contextualSpacing/>
    </w:pPr>
  </w:style>
  <w:style w:type="paragraph" w:customStyle="1" w:styleId="formattext">
    <w:name w:val="formattext"/>
    <w:basedOn w:val="a"/>
    <w:rsid w:val="00A90AD5"/>
    <w:pPr>
      <w:spacing w:before="100" w:beforeAutospacing="1" w:after="100" w:afterAutospacing="1"/>
    </w:pPr>
    <w:rPr>
      <w:szCs w:val="24"/>
    </w:rPr>
  </w:style>
  <w:style w:type="paragraph" w:customStyle="1" w:styleId="ConsPlusNormal">
    <w:name w:val="ConsPlusNormal"/>
    <w:rsid w:val="00D87DED"/>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5518">
      <w:bodyDiv w:val="1"/>
      <w:marLeft w:val="0"/>
      <w:marRight w:val="0"/>
      <w:marTop w:val="0"/>
      <w:marBottom w:val="0"/>
      <w:divBdr>
        <w:top w:val="none" w:sz="0" w:space="0" w:color="auto"/>
        <w:left w:val="none" w:sz="0" w:space="0" w:color="auto"/>
        <w:bottom w:val="none" w:sz="0" w:space="0" w:color="auto"/>
        <w:right w:val="none" w:sz="0" w:space="0" w:color="auto"/>
      </w:divBdr>
    </w:div>
    <w:div w:id="5281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B7A1169BBC956834B4216D4386A86638D08A3ACF10DAD0AD7C77AB0626F016D9AA75F616A7B249CD4ACF0CFDq2Y2C" TargetMode="External"/><Relationship Id="rId13" Type="http://schemas.openxmlformats.org/officeDocument/2006/relationships/hyperlink" Target="consultantplus://offline/ref=551BA2A2B693466618C2C423299C9E059B1E8D247033D1B66D728D299BD1CCD8FCBDF58381C263E0f7d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51BA2A2B693466618C2C423299C9E059319822277398CBC652B812Bf9dCE"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1BA2A2B693466618C2C423299C9E05931C882578398CBC652B812Bf9dCE" TargetMode="External"/><Relationship Id="rId5" Type="http://schemas.openxmlformats.org/officeDocument/2006/relationships/webSettings" Target="webSettings.xml"/><Relationship Id="rId15" Type="http://schemas.openxmlformats.org/officeDocument/2006/relationships/hyperlink" Target="consultantplus://offline/ref=551BA2A2B693466618C2C423299C9E059B1E8D247033D1B66D728D299BD1CCD8FCBDF58580fCd5E" TargetMode="External"/><Relationship Id="rId10" Type="http://schemas.openxmlformats.org/officeDocument/2006/relationships/hyperlink" Target="consultantplus://offline/ref=551BA2A2B693466618C2C423299C9E059319822277398CBC652B812Bf9d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51BA2A2B693466618C2C423299C9E05931C882578398CBC652B812Bf9dCE" TargetMode="External"/><Relationship Id="rId14" Type="http://schemas.openxmlformats.org/officeDocument/2006/relationships/hyperlink" Target="consultantplus://offline/ref=551BA2A2B693466618C2C423299C9E059B1E8D247033D1B66D728D299BD1CCD8FCBDF58581fCd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FACB5-8E1C-4E53-8E01-9BA6A132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38</Pages>
  <Words>14793</Words>
  <Characters>84326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vt:lpstr>
    </vt:vector>
  </TitlesOfParts>
  <Company>NhT</Company>
  <LinksUpToDate>false</LinksUpToDate>
  <CharactersWithSpaces>98922</CharactersWithSpaces>
  <SharedDoc>false</SharedDoc>
  <HLinks>
    <vt:vector size="42" baseType="variant">
      <vt:variant>
        <vt:i4>4980741</vt:i4>
      </vt:variant>
      <vt:variant>
        <vt:i4>18</vt:i4>
      </vt:variant>
      <vt:variant>
        <vt:i4>0</vt:i4>
      </vt:variant>
      <vt:variant>
        <vt:i4>5</vt:i4>
      </vt:variant>
      <vt:variant>
        <vt:lpwstr>consultantplus://offline/ref=551BA2A2B693466618C2C423299C9E059B1E8D247033D1B66D728D299BD1CCD8FCBDF58580fCd5E</vt:lpwstr>
      </vt:variant>
      <vt:variant>
        <vt:lpwstr/>
      </vt:variant>
      <vt:variant>
        <vt:i4>4980744</vt:i4>
      </vt:variant>
      <vt:variant>
        <vt:i4>15</vt:i4>
      </vt:variant>
      <vt:variant>
        <vt:i4>0</vt:i4>
      </vt:variant>
      <vt:variant>
        <vt:i4>5</vt:i4>
      </vt:variant>
      <vt:variant>
        <vt:lpwstr>consultantplus://offline/ref=551BA2A2B693466618C2C423299C9E059B1E8D247033D1B66D728D299BD1CCD8FCBDF58581fCd9E</vt:lpwstr>
      </vt:variant>
      <vt:variant>
        <vt:lpwstr/>
      </vt:variant>
      <vt:variant>
        <vt:i4>8126513</vt:i4>
      </vt:variant>
      <vt:variant>
        <vt:i4>12</vt:i4>
      </vt:variant>
      <vt:variant>
        <vt:i4>0</vt:i4>
      </vt:variant>
      <vt:variant>
        <vt:i4>5</vt:i4>
      </vt:variant>
      <vt:variant>
        <vt:lpwstr>consultantplus://offline/ref=551BA2A2B693466618C2C423299C9E059B1E8D247033D1B66D728D299BD1CCD8FCBDF58381C263E0f7dCE</vt:lpwstr>
      </vt:variant>
      <vt:variant>
        <vt:lpwstr/>
      </vt:variant>
      <vt:variant>
        <vt:i4>2949230</vt:i4>
      </vt:variant>
      <vt:variant>
        <vt:i4>9</vt:i4>
      </vt:variant>
      <vt:variant>
        <vt:i4>0</vt:i4>
      </vt:variant>
      <vt:variant>
        <vt:i4>5</vt:i4>
      </vt:variant>
      <vt:variant>
        <vt:lpwstr>consultantplus://offline/ref=551BA2A2B693466618C2C423299C9E059319822277398CBC652B812Bf9dCE</vt:lpwstr>
      </vt:variant>
      <vt:variant>
        <vt:lpwstr/>
      </vt:variant>
      <vt:variant>
        <vt:i4>2949174</vt:i4>
      </vt:variant>
      <vt:variant>
        <vt:i4>6</vt:i4>
      </vt:variant>
      <vt:variant>
        <vt:i4>0</vt:i4>
      </vt:variant>
      <vt:variant>
        <vt:i4>5</vt:i4>
      </vt:variant>
      <vt:variant>
        <vt:lpwstr>consultantplus://offline/ref=551BA2A2B693466618C2C423299C9E05931C882578398CBC652B812Bf9dCE</vt:lpwstr>
      </vt:variant>
      <vt:variant>
        <vt:lpwstr/>
      </vt:variant>
      <vt:variant>
        <vt:i4>2949230</vt:i4>
      </vt:variant>
      <vt:variant>
        <vt:i4>3</vt:i4>
      </vt:variant>
      <vt:variant>
        <vt:i4>0</vt:i4>
      </vt:variant>
      <vt:variant>
        <vt:i4>5</vt:i4>
      </vt:variant>
      <vt:variant>
        <vt:lpwstr>consultantplus://offline/ref=551BA2A2B693466618C2C423299C9E059319822277398CBC652B812Bf9dCE</vt:lpwstr>
      </vt:variant>
      <vt:variant>
        <vt:lpwstr/>
      </vt:variant>
      <vt:variant>
        <vt:i4>2949174</vt:i4>
      </vt:variant>
      <vt:variant>
        <vt:i4>0</vt:i4>
      </vt:variant>
      <vt:variant>
        <vt:i4>0</vt:i4>
      </vt:variant>
      <vt:variant>
        <vt:i4>5</vt:i4>
      </vt:variant>
      <vt:variant>
        <vt:lpwstr>consultantplus://offline/ref=551BA2A2B693466618C2C423299C9E05931C882578398CBC652B812Bf9dCE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dc:title>
  <dc:creator>Admin</dc:creator>
  <cp:lastModifiedBy>Школа</cp:lastModifiedBy>
  <cp:revision>126</cp:revision>
  <cp:lastPrinted>2022-03-18T00:27:00Z</cp:lastPrinted>
  <dcterms:created xsi:type="dcterms:W3CDTF">2019-04-25T07:42:00Z</dcterms:created>
  <dcterms:modified xsi:type="dcterms:W3CDTF">2023-04-14T05:00:00Z</dcterms:modified>
</cp:coreProperties>
</file>